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B1C" w:rsidRPr="003D2B1C" w:rsidRDefault="003D2B1C" w:rsidP="003D2B1C">
      <w:pPr>
        <w:spacing w:beforeLines="50" w:before="120" w:afterLines="50" w:after="120" w:line="480" w:lineRule="exact"/>
        <w:jc w:val="center"/>
        <w:rPr>
          <w:rFonts w:ascii="Times New Roman" w:eastAsia="微軟正黑體" w:hAnsi="Times New Roman" w:cs="Times New Roman"/>
          <w:b/>
          <w:bCs/>
          <w:sz w:val="44"/>
          <w:szCs w:val="28"/>
        </w:rPr>
      </w:pPr>
      <w:r w:rsidRPr="003D2B1C">
        <w:rPr>
          <w:rFonts w:ascii="Times New Roman" w:eastAsia="微軟正黑體" w:hAnsi="Times New Roman" w:cs="Times New Roman" w:hint="eastAsia"/>
          <w:b/>
          <w:bCs/>
          <w:sz w:val="44"/>
          <w:szCs w:val="28"/>
        </w:rPr>
        <w:t>危老條例屆期後續政策規劃委託專業服務案</w:t>
      </w:r>
    </w:p>
    <w:p w:rsidR="003D2B1C" w:rsidRPr="003D2B1C" w:rsidRDefault="003D2B1C" w:rsidP="003D2B1C">
      <w:pPr>
        <w:spacing w:beforeLines="50" w:before="120" w:afterLines="50" w:after="120" w:line="480" w:lineRule="exact"/>
        <w:jc w:val="center"/>
        <w:rPr>
          <w:rFonts w:ascii="Times New Roman" w:eastAsia="微軟正黑體" w:hAnsi="Times New Roman" w:cs="Times New Roman"/>
          <w:b/>
          <w:bCs/>
          <w:sz w:val="36"/>
          <w:szCs w:val="28"/>
        </w:rPr>
      </w:pPr>
      <w:r>
        <w:rPr>
          <w:rFonts w:ascii="Times New Roman" w:eastAsia="微軟正黑體" w:hAnsi="Times New Roman" w:cs="Times New Roman" w:hint="eastAsia"/>
          <w:b/>
          <w:bCs/>
          <w:sz w:val="36"/>
          <w:szCs w:val="28"/>
        </w:rPr>
        <w:t>【</w:t>
      </w:r>
      <w:r w:rsidRPr="003D2B1C">
        <w:rPr>
          <w:rFonts w:ascii="Times New Roman" w:eastAsia="微軟正黑體" w:hAnsi="Times New Roman" w:cs="Times New Roman" w:hint="eastAsia"/>
          <w:b/>
          <w:bCs/>
          <w:sz w:val="36"/>
          <w:szCs w:val="28"/>
        </w:rPr>
        <w:t>危老條例屆期的修法課題收集座談會</w:t>
      </w:r>
      <w:r>
        <w:rPr>
          <w:rFonts w:ascii="Times New Roman" w:eastAsia="微軟正黑體" w:hAnsi="Times New Roman" w:cs="Times New Roman" w:hint="eastAsia"/>
          <w:b/>
          <w:bCs/>
          <w:sz w:val="36"/>
          <w:szCs w:val="28"/>
        </w:rPr>
        <w:t>】</w:t>
      </w:r>
    </w:p>
    <w:p w:rsidR="00275671" w:rsidRPr="00275671" w:rsidRDefault="00275671" w:rsidP="00275671">
      <w:pPr>
        <w:pStyle w:val="a3"/>
        <w:numPr>
          <w:ilvl w:val="0"/>
          <w:numId w:val="3"/>
        </w:numPr>
        <w:spacing w:beforeLines="50" w:before="120" w:afterLines="50" w:after="120" w:line="480" w:lineRule="exact"/>
        <w:ind w:leftChars="0"/>
        <w:jc w:val="both"/>
        <w:rPr>
          <w:rFonts w:ascii="Times New Roman" w:eastAsia="微軟正黑體" w:hAnsi="Times New Roman" w:cs="Times New Roman"/>
          <w:bCs/>
          <w:sz w:val="28"/>
          <w:szCs w:val="28"/>
        </w:rPr>
      </w:pPr>
      <w:r w:rsidRPr="00275671">
        <w:rPr>
          <w:rFonts w:ascii="Times New Roman" w:eastAsia="微軟正黑體" w:hAnsi="Times New Roman" w:cs="Times New Roman" w:hint="eastAsia"/>
          <w:bCs/>
          <w:sz w:val="28"/>
          <w:szCs w:val="28"/>
        </w:rPr>
        <w:t>計畫緣由</w:t>
      </w:r>
    </w:p>
    <w:p w:rsidR="00275671" w:rsidRPr="00275671" w:rsidRDefault="00275671" w:rsidP="00275671">
      <w:pPr>
        <w:pStyle w:val="a3"/>
        <w:spacing w:beforeLines="50" w:before="120" w:afterLines="50" w:after="120" w:line="480" w:lineRule="exact"/>
        <w:ind w:leftChars="0"/>
        <w:jc w:val="both"/>
        <w:rPr>
          <w:rFonts w:ascii="Times New Roman" w:eastAsia="微軟正黑體" w:hAnsi="Times New Roman" w:cs="Times New Roman"/>
          <w:bCs/>
          <w:sz w:val="28"/>
          <w:szCs w:val="28"/>
        </w:rPr>
      </w:pPr>
      <w:r w:rsidRPr="00275671">
        <w:rPr>
          <w:rFonts w:ascii="Times New Roman" w:eastAsia="微軟正黑體" w:hAnsi="Times New Roman" w:cs="Times New Roman" w:hint="eastAsia"/>
          <w:bCs/>
          <w:sz w:val="28"/>
          <w:szCs w:val="28"/>
        </w:rPr>
        <w:t>臺灣位處環太平洋地震帶上，為因應潛在災害風險，加速都市計畫範圍內危險及老舊瀕危建築物之重建，改善居住環境、提升建築安全與國民生活品質，總統於於</w:t>
      </w:r>
      <w:r w:rsidRPr="00275671">
        <w:rPr>
          <w:rFonts w:ascii="Times New Roman" w:eastAsia="微軟正黑體" w:hAnsi="Times New Roman" w:cs="Times New Roman" w:hint="eastAsia"/>
          <w:bCs/>
          <w:sz w:val="28"/>
          <w:szCs w:val="28"/>
        </w:rPr>
        <w:t>106</w:t>
      </w:r>
      <w:r w:rsidRPr="00275671">
        <w:rPr>
          <w:rFonts w:ascii="Times New Roman" w:eastAsia="微軟正黑體" w:hAnsi="Times New Roman" w:cs="Times New Roman" w:hint="eastAsia"/>
          <w:bCs/>
          <w:sz w:val="28"/>
          <w:szCs w:val="28"/>
        </w:rPr>
        <w:t>年</w:t>
      </w:r>
      <w:r w:rsidRPr="00275671">
        <w:rPr>
          <w:rFonts w:ascii="Times New Roman" w:eastAsia="微軟正黑體" w:hAnsi="Times New Roman" w:cs="Times New Roman" w:hint="eastAsia"/>
          <w:bCs/>
          <w:sz w:val="28"/>
          <w:szCs w:val="28"/>
        </w:rPr>
        <w:t>5</w:t>
      </w:r>
      <w:r w:rsidRPr="00275671">
        <w:rPr>
          <w:rFonts w:ascii="Times New Roman" w:eastAsia="微軟正黑體" w:hAnsi="Times New Roman" w:cs="Times New Roman" w:hint="eastAsia"/>
          <w:bCs/>
          <w:sz w:val="28"/>
          <w:szCs w:val="28"/>
        </w:rPr>
        <w:t>月</w:t>
      </w:r>
      <w:r w:rsidRPr="00275671">
        <w:rPr>
          <w:rFonts w:ascii="Times New Roman" w:eastAsia="微軟正黑體" w:hAnsi="Times New Roman" w:cs="Times New Roman" w:hint="eastAsia"/>
          <w:bCs/>
          <w:sz w:val="28"/>
          <w:szCs w:val="28"/>
        </w:rPr>
        <w:t>10</w:t>
      </w:r>
      <w:r w:rsidRPr="00275671">
        <w:rPr>
          <w:rFonts w:ascii="Times New Roman" w:eastAsia="微軟正黑體" w:hAnsi="Times New Roman" w:cs="Times New Roman" w:hint="eastAsia"/>
          <w:bCs/>
          <w:sz w:val="28"/>
          <w:szCs w:val="28"/>
        </w:rPr>
        <w:t>日公布都市危險及老舊建築物加速重建條例（簡稱危老條例），其施行期限至</w:t>
      </w:r>
      <w:r w:rsidRPr="00275671">
        <w:rPr>
          <w:rFonts w:ascii="Times New Roman" w:eastAsia="微軟正黑體" w:hAnsi="Times New Roman" w:cs="Times New Roman" w:hint="eastAsia"/>
          <w:bCs/>
          <w:sz w:val="28"/>
          <w:szCs w:val="28"/>
        </w:rPr>
        <w:t>116</w:t>
      </w:r>
      <w:r w:rsidRPr="00275671">
        <w:rPr>
          <w:rFonts w:ascii="Times New Roman" w:eastAsia="微軟正黑體" w:hAnsi="Times New Roman" w:cs="Times New Roman" w:hint="eastAsia"/>
          <w:bCs/>
          <w:sz w:val="28"/>
          <w:szCs w:val="28"/>
        </w:rPr>
        <w:t>年</w:t>
      </w:r>
      <w:r w:rsidRPr="00275671">
        <w:rPr>
          <w:rFonts w:ascii="Times New Roman" w:eastAsia="微軟正黑體" w:hAnsi="Times New Roman" w:cs="Times New Roman" w:hint="eastAsia"/>
          <w:bCs/>
          <w:sz w:val="28"/>
          <w:szCs w:val="28"/>
        </w:rPr>
        <w:t>5</w:t>
      </w:r>
      <w:r w:rsidRPr="00275671">
        <w:rPr>
          <w:rFonts w:ascii="Times New Roman" w:eastAsia="微軟正黑體" w:hAnsi="Times New Roman" w:cs="Times New Roman" w:hint="eastAsia"/>
          <w:bCs/>
          <w:sz w:val="28"/>
          <w:szCs w:val="28"/>
        </w:rPr>
        <w:t>月</w:t>
      </w:r>
      <w:r w:rsidRPr="00275671">
        <w:rPr>
          <w:rFonts w:ascii="Times New Roman" w:eastAsia="微軟正黑體" w:hAnsi="Times New Roman" w:cs="Times New Roman" w:hint="eastAsia"/>
          <w:bCs/>
          <w:sz w:val="28"/>
          <w:szCs w:val="28"/>
        </w:rPr>
        <w:t>31</w:t>
      </w:r>
      <w:r w:rsidRPr="00275671">
        <w:rPr>
          <w:rFonts w:ascii="Times New Roman" w:eastAsia="微軟正黑體" w:hAnsi="Times New Roman" w:cs="Times New Roman" w:hint="eastAsia"/>
          <w:bCs/>
          <w:sz w:val="28"/>
          <w:szCs w:val="28"/>
        </w:rPr>
        <w:t>日止。</w:t>
      </w:r>
    </w:p>
    <w:p w:rsidR="00275671" w:rsidRPr="00275671" w:rsidRDefault="00275671" w:rsidP="00275671">
      <w:pPr>
        <w:pStyle w:val="a3"/>
        <w:spacing w:beforeLines="50" w:before="120" w:afterLines="50" w:after="120" w:line="480" w:lineRule="exact"/>
        <w:ind w:leftChars="0"/>
        <w:jc w:val="both"/>
        <w:rPr>
          <w:rFonts w:ascii="Times New Roman" w:eastAsia="微軟正黑體" w:hAnsi="Times New Roman" w:cs="Times New Roman"/>
          <w:bCs/>
          <w:sz w:val="28"/>
          <w:szCs w:val="28"/>
        </w:rPr>
      </w:pPr>
      <w:r w:rsidRPr="00275671">
        <w:rPr>
          <w:rFonts w:ascii="Times New Roman" w:eastAsia="微軟正黑體" w:hAnsi="Times New Roman" w:cs="Times New Roman" w:hint="eastAsia"/>
          <w:bCs/>
          <w:sz w:val="28"/>
          <w:szCs w:val="28"/>
        </w:rPr>
        <w:t>危老條例建立合法建築物經結構安全性能評估，認定屬耐震不足建築物後，得申請重建之完整機制，</w:t>
      </w:r>
      <w:r w:rsidRPr="00275671">
        <w:rPr>
          <w:rFonts w:ascii="Times New Roman" w:eastAsia="微軟正黑體" w:hAnsi="Times New Roman" w:cs="Times New Roman" w:hint="eastAsia"/>
          <w:bCs/>
          <w:sz w:val="28"/>
          <w:szCs w:val="28"/>
        </w:rPr>
        <w:t>109</w:t>
      </w:r>
      <w:r w:rsidRPr="00275671">
        <w:rPr>
          <w:rFonts w:ascii="Times New Roman" w:eastAsia="微軟正黑體" w:hAnsi="Times New Roman" w:cs="Times New Roman" w:hint="eastAsia"/>
          <w:bCs/>
          <w:sz w:val="28"/>
          <w:szCs w:val="28"/>
        </w:rPr>
        <w:t>年因應時程獎勵</w:t>
      </w:r>
      <w:r w:rsidRPr="00275671">
        <w:rPr>
          <w:rFonts w:ascii="Times New Roman" w:eastAsia="微軟正黑體" w:hAnsi="Times New Roman" w:cs="Times New Roman" w:hint="eastAsia"/>
          <w:bCs/>
          <w:sz w:val="28"/>
          <w:szCs w:val="28"/>
        </w:rPr>
        <w:t>10%</w:t>
      </w:r>
      <w:r w:rsidRPr="00275671">
        <w:rPr>
          <w:rFonts w:ascii="Times New Roman" w:eastAsia="微軟正黑體" w:hAnsi="Times New Roman" w:cs="Times New Roman" w:hint="eastAsia"/>
          <w:bCs/>
          <w:sz w:val="28"/>
          <w:szCs w:val="28"/>
        </w:rPr>
        <w:t>屆期啟動修法，延長時程獎勵至</w:t>
      </w:r>
      <w:r w:rsidRPr="00275671">
        <w:rPr>
          <w:rFonts w:ascii="Times New Roman" w:eastAsia="微軟正黑體" w:hAnsi="Times New Roman" w:cs="Times New Roman" w:hint="eastAsia"/>
          <w:bCs/>
          <w:sz w:val="28"/>
          <w:szCs w:val="28"/>
        </w:rPr>
        <w:t>114</w:t>
      </w:r>
      <w:r w:rsidRPr="00275671">
        <w:rPr>
          <w:rFonts w:ascii="Times New Roman" w:eastAsia="微軟正黑體" w:hAnsi="Times New Roman" w:cs="Times New Roman" w:hint="eastAsia"/>
          <w:bCs/>
          <w:sz w:val="28"/>
          <w:szCs w:val="28"/>
        </w:rPr>
        <w:t>年</w:t>
      </w:r>
      <w:r w:rsidRPr="00275671">
        <w:rPr>
          <w:rFonts w:ascii="Times New Roman" w:eastAsia="微軟正黑體" w:hAnsi="Times New Roman" w:cs="Times New Roman" w:hint="eastAsia"/>
          <w:bCs/>
          <w:sz w:val="28"/>
          <w:szCs w:val="28"/>
        </w:rPr>
        <w:t>5</w:t>
      </w:r>
      <w:r w:rsidRPr="00275671">
        <w:rPr>
          <w:rFonts w:ascii="Times New Roman" w:eastAsia="微軟正黑體" w:hAnsi="Times New Roman" w:cs="Times New Roman" w:hint="eastAsia"/>
          <w:bCs/>
          <w:sz w:val="28"/>
          <w:szCs w:val="28"/>
        </w:rPr>
        <w:t>月</w:t>
      </w:r>
      <w:r w:rsidRPr="00275671">
        <w:rPr>
          <w:rFonts w:ascii="Times New Roman" w:eastAsia="微軟正黑體" w:hAnsi="Times New Roman" w:cs="Times New Roman" w:hint="eastAsia"/>
          <w:bCs/>
          <w:sz w:val="28"/>
          <w:szCs w:val="28"/>
        </w:rPr>
        <w:t>11</w:t>
      </w:r>
      <w:r w:rsidRPr="00275671">
        <w:rPr>
          <w:rFonts w:ascii="Times New Roman" w:eastAsia="微軟正黑體" w:hAnsi="Times New Roman" w:cs="Times New Roman" w:hint="eastAsia"/>
          <w:bCs/>
          <w:sz w:val="28"/>
          <w:szCs w:val="28"/>
        </w:rPr>
        <w:t>日，並規定獎勵額度採逐年遞減，以降低政策衝擊；危老重建每年申請件數由</w:t>
      </w:r>
      <w:r w:rsidRPr="00275671">
        <w:rPr>
          <w:rFonts w:ascii="Times New Roman" w:eastAsia="微軟正黑體" w:hAnsi="Times New Roman" w:cs="Times New Roman" w:hint="eastAsia"/>
          <w:bCs/>
          <w:sz w:val="28"/>
          <w:szCs w:val="28"/>
        </w:rPr>
        <w:t>107</w:t>
      </w:r>
      <w:r w:rsidRPr="00275671">
        <w:rPr>
          <w:rFonts w:ascii="Times New Roman" w:eastAsia="微軟正黑體" w:hAnsi="Times New Roman" w:cs="Times New Roman" w:hint="eastAsia"/>
          <w:bCs/>
          <w:sz w:val="28"/>
          <w:szCs w:val="28"/>
        </w:rPr>
        <w:t>年</w:t>
      </w:r>
      <w:r w:rsidRPr="00275671">
        <w:rPr>
          <w:rFonts w:ascii="Times New Roman" w:eastAsia="微軟正黑體" w:hAnsi="Times New Roman" w:cs="Times New Roman" w:hint="eastAsia"/>
          <w:bCs/>
          <w:sz w:val="28"/>
          <w:szCs w:val="28"/>
        </w:rPr>
        <w:t>136</w:t>
      </w:r>
      <w:r w:rsidRPr="00275671">
        <w:rPr>
          <w:rFonts w:ascii="Times New Roman" w:eastAsia="微軟正黑體" w:hAnsi="Times New Roman" w:cs="Times New Roman" w:hint="eastAsia"/>
          <w:bCs/>
          <w:sz w:val="28"/>
          <w:szCs w:val="28"/>
        </w:rPr>
        <w:t>件逐年增加至</w:t>
      </w:r>
      <w:r w:rsidRPr="00275671">
        <w:rPr>
          <w:rFonts w:ascii="Times New Roman" w:eastAsia="微軟正黑體" w:hAnsi="Times New Roman" w:cs="Times New Roman" w:hint="eastAsia"/>
          <w:bCs/>
          <w:sz w:val="28"/>
          <w:szCs w:val="28"/>
        </w:rPr>
        <w:t>112</w:t>
      </w:r>
      <w:r w:rsidRPr="00275671">
        <w:rPr>
          <w:rFonts w:ascii="Times New Roman" w:eastAsia="微軟正黑體" w:hAnsi="Times New Roman" w:cs="Times New Roman" w:hint="eastAsia"/>
          <w:bCs/>
          <w:sz w:val="28"/>
          <w:szCs w:val="28"/>
        </w:rPr>
        <w:t>年</w:t>
      </w:r>
      <w:r w:rsidRPr="00275671">
        <w:rPr>
          <w:rFonts w:ascii="Times New Roman" w:eastAsia="微軟正黑體" w:hAnsi="Times New Roman" w:cs="Times New Roman" w:hint="eastAsia"/>
          <w:bCs/>
          <w:sz w:val="28"/>
          <w:szCs w:val="28"/>
        </w:rPr>
        <w:t>738</w:t>
      </w:r>
      <w:r w:rsidRPr="00275671">
        <w:rPr>
          <w:rFonts w:ascii="Times New Roman" w:eastAsia="微軟正黑體" w:hAnsi="Times New Roman" w:cs="Times New Roman" w:hint="eastAsia"/>
          <w:bCs/>
          <w:sz w:val="28"/>
          <w:szCs w:val="28"/>
        </w:rPr>
        <w:t>件，截至</w:t>
      </w:r>
      <w:r w:rsidRPr="00275671">
        <w:rPr>
          <w:rFonts w:ascii="Times New Roman" w:eastAsia="微軟正黑體" w:hAnsi="Times New Roman" w:cs="Times New Roman" w:hint="eastAsia"/>
          <w:bCs/>
          <w:sz w:val="28"/>
          <w:szCs w:val="28"/>
        </w:rPr>
        <w:t>113</w:t>
      </w:r>
      <w:r w:rsidRPr="00275671">
        <w:rPr>
          <w:rFonts w:ascii="Times New Roman" w:eastAsia="微軟正黑體" w:hAnsi="Times New Roman" w:cs="Times New Roman" w:hint="eastAsia"/>
          <w:bCs/>
          <w:sz w:val="28"/>
          <w:szCs w:val="28"/>
        </w:rPr>
        <w:t>年</w:t>
      </w:r>
      <w:r w:rsidRPr="00275671">
        <w:rPr>
          <w:rFonts w:ascii="Times New Roman" w:eastAsia="微軟正黑體" w:hAnsi="Times New Roman" w:cs="Times New Roman" w:hint="eastAsia"/>
          <w:bCs/>
          <w:sz w:val="28"/>
          <w:szCs w:val="28"/>
        </w:rPr>
        <w:t>2</w:t>
      </w:r>
      <w:r w:rsidRPr="00275671">
        <w:rPr>
          <w:rFonts w:ascii="Times New Roman" w:eastAsia="微軟正黑體" w:hAnsi="Times New Roman" w:cs="Times New Roman" w:hint="eastAsia"/>
          <w:bCs/>
          <w:sz w:val="28"/>
          <w:szCs w:val="28"/>
        </w:rPr>
        <w:t>月底止，累計受理</w:t>
      </w:r>
      <w:r w:rsidRPr="00275671">
        <w:rPr>
          <w:rFonts w:ascii="Times New Roman" w:eastAsia="微軟正黑體" w:hAnsi="Times New Roman" w:cs="Times New Roman" w:hint="eastAsia"/>
          <w:bCs/>
          <w:sz w:val="28"/>
          <w:szCs w:val="28"/>
        </w:rPr>
        <w:t>4,076</w:t>
      </w:r>
      <w:r w:rsidRPr="00275671">
        <w:rPr>
          <w:rFonts w:ascii="Times New Roman" w:eastAsia="微軟正黑體" w:hAnsi="Times New Roman" w:cs="Times New Roman" w:hint="eastAsia"/>
          <w:bCs/>
          <w:sz w:val="28"/>
          <w:szCs w:val="28"/>
        </w:rPr>
        <w:t>件，案量穩定成長。</w:t>
      </w:r>
    </w:p>
    <w:p w:rsidR="00275671" w:rsidRPr="00275671" w:rsidRDefault="00275671" w:rsidP="00275671">
      <w:pPr>
        <w:pStyle w:val="a3"/>
        <w:spacing w:beforeLines="50" w:before="120" w:afterLines="50" w:after="120" w:line="480" w:lineRule="exact"/>
        <w:ind w:leftChars="0"/>
        <w:jc w:val="both"/>
        <w:rPr>
          <w:rFonts w:ascii="Times New Roman" w:eastAsia="微軟正黑體" w:hAnsi="Times New Roman" w:cs="Times New Roman"/>
          <w:bCs/>
          <w:sz w:val="28"/>
          <w:szCs w:val="28"/>
        </w:rPr>
      </w:pPr>
      <w:r w:rsidRPr="00275671">
        <w:rPr>
          <w:rFonts w:ascii="Times New Roman" w:eastAsia="微軟正黑體" w:hAnsi="Times New Roman" w:cs="Times New Roman" w:hint="eastAsia"/>
          <w:bCs/>
          <w:sz w:val="28"/>
          <w:szCs w:val="28"/>
        </w:rPr>
        <w:t>考量危老條例推動迄今已過半，時程獎勵於</w:t>
      </w:r>
      <w:r w:rsidRPr="00275671">
        <w:rPr>
          <w:rFonts w:ascii="Times New Roman" w:eastAsia="微軟正黑體" w:hAnsi="Times New Roman" w:cs="Times New Roman" w:hint="eastAsia"/>
          <w:bCs/>
          <w:sz w:val="28"/>
          <w:szCs w:val="28"/>
        </w:rPr>
        <w:t>114</w:t>
      </w:r>
      <w:r w:rsidRPr="00275671">
        <w:rPr>
          <w:rFonts w:ascii="Times New Roman" w:eastAsia="微軟正黑體" w:hAnsi="Times New Roman" w:cs="Times New Roman" w:hint="eastAsia"/>
          <w:bCs/>
          <w:sz w:val="28"/>
          <w:szCs w:val="28"/>
        </w:rPr>
        <w:t>年歸零後，條例施行期限亦將於</w:t>
      </w:r>
      <w:r w:rsidRPr="00275671">
        <w:rPr>
          <w:rFonts w:ascii="Times New Roman" w:eastAsia="微軟正黑體" w:hAnsi="Times New Roman" w:cs="Times New Roman" w:hint="eastAsia"/>
          <w:bCs/>
          <w:sz w:val="28"/>
          <w:szCs w:val="28"/>
        </w:rPr>
        <w:t>116</w:t>
      </w:r>
      <w:r w:rsidRPr="00275671">
        <w:rPr>
          <w:rFonts w:ascii="Times New Roman" w:eastAsia="微軟正黑體" w:hAnsi="Times New Roman" w:cs="Times New Roman" w:hint="eastAsia"/>
          <w:bCs/>
          <w:sz w:val="28"/>
          <w:szCs w:val="28"/>
        </w:rPr>
        <w:t>年</w:t>
      </w:r>
      <w:r w:rsidRPr="00275671">
        <w:rPr>
          <w:rFonts w:ascii="Times New Roman" w:eastAsia="微軟正黑體" w:hAnsi="Times New Roman" w:cs="Times New Roman" w:hint="eastAsia"/>
          <w:bCs/>
          <w:sz w:val="28"/>
          <w:szCs w:val="28"/>
        </w:rPr>
        <w:t>5</w:t>
      </w:r>
      <w:r w:rsidRPr="00275671">
        <w:rPr>
          <w:rFonts w:ascii="Times New Roman" w:eastAsia="微軟正黑體" w:hAnsi="Times New Roman" w:cs="Times New Roman" w:hint="eastAsia"/>
          <w:bCs/>
          <w:sz w:val="28"/>
          <w:szCs w:val="28"/>
        </w:rPr>
        <w:t>月</w:t>
      </w:r>
      <w:r w:rsidRPr="00275671">
        <w:rPr>
          <w:rFonts w:ascii="Times New Roman" w:eastAsia="微軟正黑體" w:hAnsi="Times New Roman" w:cs="Times New Roman" w:hint="eastAsia"/>
          <w:bCs/>
          <w:sz w:val="28"/>
          <w:szCs w:val="28"/>
        </w:rPr>
        <w:t>31</w:t>
      </w:r>
      <w:r w:rsidRPr="00275671">
        <w:rPr>
          <w:rFonts w:ascii="Times New Roman" w:eastAsia="微軟正黑體" w:hAnsi="Times New Roman" w:cs="Times New Roman" w:hint="eastAsia"/>
          <w:bCs/>
          <w:sz w:val="28"/>
          <w:szCs w:val="28"/>
        </w:rPr>
        <w:t>日屆期。爰此，本團隊期望透過辦理</w:t>
      </w:r>
      <w:r w:rsidRPr="00275671">
        <w:rPr>
          <w:rFonts w:ascii="Times New Roman" w:eastAsia="微軟正黑體" w:hAnsi="Times New Roman" w:cs="Times New Roman" w:hint="eastAsia"/>
          <w:bCs/>
          <w:sz w:val="28"/>
          <w:szCs w:val="28"/>
        </w:rPr>
        <w:t>3</w:t>
      </w:r>
      <w:r w:rsidRPr="00275671">
        <w:rPr>
          <w:rFonts w:ascii="Times New Roman" w:eastAsia="微軟正黑體" w:hAnsi="Times New Roman" w:cs="Times New Roman" w:hint="eastAsia"/>
          <w:bCs/>
          <w:sz w:val="28"/>
          <w:szCs w:val="28"/>
        </w:rPr>
        <w:t>場課題收集座談會（北、中、南部），邀集各地區產、官、學界之代表，瞭解目前現況推動迄今遭遇課題，及如何使後續推動實務更有效，精進相關政策及配套措施，並使政策推動更具公益性，作為屆期後相關政策研擬之基礎</w:t>
      </w:r>
      <w:r w:rsidR="00264D9B">
        <w:rPr>
          <w:rFonts w:ascii="Times New Roman" w:eastAsia="微軟正黑體" w:hAnsi="Times New Roman" w:cs="Times New Roman" w:hint="eastAsia"/>
          <w:bCs/>
          <w:sz w:val="28"/>
          <w:szCs w:val="28"/>
        </w:rPr>
        <w:t>。</w:t>
      </w:r>
    </w:p>
    <w:p w:rsidR="00275671" w:rsidRDefault="00275671" w:rsidP="00275671">
      <w:pPr>
        <w:pStyle w:val="a3"/>
        <w:numPr>
          <w:ilvl w:val="0"/>
          <w:numId w:val="3"/>
        </w:numPr>
        <w:spacing w:beforeLines="50" w:before="120" w:afterLines="50" w:after="120" w:line="480" w:lineRule="exact"/>
        <w:ind w:leftChars="0"/>
        <w:jc w:val="both"/>
        <w:rPr>
          <w:rFonts w:ascii="Times New Roman" w:eastAsia="微軟正黑體" w:hAnsi="Times New Roman" w:cs="Times New Roman"/>
          <w:bCs/>
          <w:sz w:val="28"/>
          <w:szCs w:val="28"/>
        </w:rPr>
      </w:pPr>
      <w:r>
        <w:rPr>
          <w:rFonts w:ascii="Times New Roman" w:eastAsia="微軟正黑體" w:hAnsi="Times New Roman" w:cs="Times New Roman" w:hint="eastAsia"/>
          <w:bCs/>
          <w:sz w:val="28"/>
          <w:szCs w:val="28"/>
        </w:rPr>
        <w:t>會議時間</w:t>
      </w:r>
    </w:p>
    <w:p w:rsidR="00275671" w:rsidRPr="00492743" w:rsidRDefault="00275671" w:rsidP="00275671">
      <w:pPr>
        <w:pStyle w:val="a3"/>
        <w:spacing w:beforeLines="50" w:before="120" w:afterLines="50" w:after="120" w:line="480" w:lineRule="exact"/>
        <w:ind w:leftChars="0"/>
        <w:jc w:val="both"/>
        <w:rPr>
          <w:rFonts w:ascii="Times New Roman" w:eastAsia="微軟正黑體" w:hAnsi="Times New Roman" w:cs="Times New Roman"/>
          <w:bCs/>
          <w:sz w:val="28"/>
          <w:szCs w:val="28"/>
        </w:rPr>
      </w:pPr>
      <w:r w:rsidRPr="00492743">
        <w:rPr>
          <w:rFonts w:ascii="Times New Roman" w:eastAsia="微軟正黑體" w:hAnsi="Times New Roman" w:cs="Times New Roman" w:hint="eastAsia"/>
          <w:bCs/>
          <w:sz w:val="28"/>
          <w:szCs w:val="28"/>
        </w:rPr>
        <w:t>時間：</w:t>
      </w:r>
      <w:r w:rsidR="00492743" w:rsidRPr="00492743">
        <w:rPr>
          <w:rFonts w:ascii="Times New Roman" w:eastAsia="微軟正黑體" w:hAnsi="Times New Roman" w:cs="Times New Roman" w:hint="eastAsia"/>
          <w:bCs/>
          <w:sz w:val="28"/>
          <w:szCs w:val="28"/>
        </w:rPr>
        <w:t>113</w:t>
      </w:r>
      <w:r w:rsidR="00492743" w:rsidRPr="00492743">
        <w:rPr>
          <w:rFonts w:ascii="Times New Roman" w:eastAsia="微軟正黑體" w:hAnsi="Times New Roman" w:cs="Times New Roman" w:hint="eastAsia"/>
          <w:bCs/>
          <w:sz w:val="28"/>
          <w:szCs w:val="28"/>
        </w:rPr>
        <w:t>年</w:t>
      </w:r>
      <w:r w:rsidR="00492743" w:rsidRPr="00492743">
        <w:rPr>
          <w:rFonts w:ascii="Times New Roman" w:eastAsia="微軟正黑體" w:hAnsi="Times New Roman" w:cs="Times New Roman" w:hint="eastAsia"/>
          <w:bCs/>
          <w:sz w:val="28"/>
          <w:szCs w:val="28"/>
        </w:rPr>
        <w:t>4</w:t>
      </w:r>
      <w:r w:rsidR="00492743" w:rsidRPr="00492743">
        <w:rPr>
          <w:rFonts w:ascii="Times New Roman" w:eastAsia="微軟正黑體" w:hAnsi="Times New Roman" w:cs="Times New Roman" w:hint="eastAsia"/>
          <w:bCs/>
          <w:sz w:val="28"/>
          <w:szCs w:val="28"/>
        </w:rPr>
        <w:t>月</w:t>
      </w:r>
      <w:r w:rsidR="00492743" w:rsidRPr="00492743">
        <w:rPr>
          <w:rFonts w:ascii="Times New Roman" w:eastAsia="微軟正黑體" w:hAnsi="Times New Roman" w:cs="Times New Roman" w:hint="eastAsia"/>
          <w:bCs/>
          <w:sz w:val="28"/>
          <w:szCs w:val="28"/>
        </w:rPr>
        <w:t>2</w:t>
      </w:r>
      <w:r w:rsidR="00492743" w:rsidRPr="00492743">
        <w:rPr>
          <w:rFonts w:ascii="Times New Roman" w:eastAsia="微軟正黑體" w:hAnsi="Times New Roman" w:cs="Times New Roman" w:hint="eastAsia"/>
          <w:bCs/>
          <w:sz w:val="28"/>
          <w:szCs w:val="28"/>
        </w:rPr>
        <w:t>日（星期二）下午</w:t>
      </w:r>
      <w:r w:rsidR="00492743" w:rsidRPr="00492743">
        <w:rPr>
          <w:rFonts w:ascii="Times New Roman" w:eastAsia="微軟正黑體" w:hAnsi="Times New Roman" w:cs="Times New Roman" w:hint="eastAsia"/>
          <w:bCs/>
          <w:sz w:val="28"/>
          <w:szCs w:val="28"/>
        </w:rPr>
        <w:t>14</w:t>
      </w:r>
      <w:r w:rsidR="00492743" w:rsidRPr="00492743">
        <w:rPr>
          <w:rFonts w:ascii="Times New Roman" w:eastAsia="微軟正黑體" w:hAnsi="Times New Roman" w:cs="Times New Roman" w:hint="eastAsia"/>
          <w:bCs/>
          <w:sz w:val="28"/>
          <w:szCs w:val="28"/>
        </w:rPr>
        <w:t>時整</w:t>
      </w:r>
    </w:p>
    <w:p w:rsidR="00C346CC" w:rsidRDefault="00275671" w:rsidP="00492743">
      <w:pPr>
        <w:pStyle w:val="a3"/>
        <w:spacing w:beforeLines="50" w:before="120" w:afterLines="50" w:after="120" w:line="480" w:lineRule="exact"/>
        <w:jc w:val="both"/>
        <w:rPr>
          <w:rFonts w:ascii="Times New Roman" w:eastAsia="微軟正黑體" w:hAnsi="Times New Roman" w:cs="Times New Roman"/>
          <w:bCs/>
          <w:sz w:val="28"/>
          <w:szCs w:val="28"/>
        </w:rPr>
      </w:pPr>
      <w:r w:rsidRPr="00492743">
        <w:rPr>
          <w:rFonts w:ascii="Times New Roman" w:eastAsia="微軟正黑體" w:hAnsi="Times New Roman" w:cs="Times New Roman" w:hint="eastAsia"/>
          <w:bCs/>
          <w:sz w:val="28"/>
          <w:szCs w:val="28"/>
        </w:rPr>
        <w:t>地點：</w:t>
      </w:r>
      <w:r w:rsidR="00492743" w:rsidRPr="00492743">
        <w:rPr>
          <w:rFonts w:ascii="Times New Roman" w:eastAsia="微軟正黑體" w:hAnsi="Times New Roman" w:cs="Times New Roman" w:hint="eastAsia"/>
          <w:bCs/>
          <w:sz w:val="28"/>
          <w:szCs w:val="28"/>
        </w:rPr>
        <w:t>升級商務暨會議中心</w:t>
      </w:r>
      <w:r w:rsidR="00492743" w:rsidRPr="00492743">
        <w:rPr>
          <w:rFonts w:ascii="Times New Roman" w:eastAsia="微軟正黑體" w:hAnsi="Times New Roman" w:cs="Times New Roman" w:hint="eastAsia"/>
          <w:bCs/>
          <w:sz w:val="28"/>
          <w:szCs w:val="28"/>
        </w:rPr>
        <w:t>-</w:t>
      </w:r>
      <w:r w:rsidR="00492743" w:rsidRPr="00492743">
        <w:rPr>
          <w:rFonts w:ascii="Times New Roman" w:eastAsia="微軟正黑體" w:hAnsi="Times New Roman" w:cs="Times New Roman" w:hint="eastAsia"/>
          <w:bCs/>
          <w:sz w:val="28"/>
          <w:szCs w:val="28"/>
        </w:rPr>
        <w:t>松江館</w:t>
      </w:r>
      <w:r w:rsidR="00492743" w:rsidRPr="00492743">
        <w:rPr>
          <w:rFonts w:ascii="Times New Roman" w:eastAsia="微軟正黑體" w:hAnsi="Times New Roman" w:cs="Times New Roman" w:hint="eastAsia"/>
          <w:bCs/>
          <w:sz w:val="28"/>
          <w:szCs w:val="28"/>
        </w:rPr>
        <w:t xml:space="preserve"> (</w:t>
      </w:r>
      <w:r w:rsidR="00492743" w:rsidRPr="00492743">
        <w:rPr>
          <w:rFonts w:ascii="Times New Roman" w:eastAsia="微軟正黑體" w:hAnsi="Times New Roman" w:cs="Times New Roman" w:hint="eastAsia"/>
          <w:bCs/>
          <w:sz w:val="28"/>
          <w:szCs w:val="28"/>
        </w:rPr>
        <w:t>台北市中山區松江路</w:t>
      </w:r>
      <w:r w:rsidR="00492743" w:rsidRPr="00492743">
        <w:rPr>
          <w:rFonts w:ascii="Times New Roman" w:eastAsia="微軟正黑體" w:hAnsi="Times New Roman" w:cs="Times New Roman" w:hint="eastAsia"/>
          <w:bCs/>
          <w:sz w:val="28"/>
          <w:szCs w:val="28"/>
        </w:rPr>
        <w:t>101</w:t>
      </w:r>
      <w:r w:rsidR="00492743" w:rsidRPr="00492743">
        <w:rPr>
          <w:rFonts w:ascii="Times New Roman" w:eastAsia="微軟正黑體" w:hAnsi="Times New Roman" w:cs="Times New Roman" w:hint="eastAsia"/>
          <w:bCs/>
          <w:sz w:val="28"/>
          <w:szCs w:val="28"/>
        </w:rPr>
        <w:t>號</w:t>
      </w:r>
      <w:r w:rsidR="00492743" w:rsidRPr="00492743">
        <w:rPr>
          <w:rFonts w:ascii="Times New Roman" w:eastAsia="微軟正黑體" w:hAnsi="Times New Roman" w:cs="Times New Roman" w:hint="eastAsia"/>
          <w:bCs/>
          <w:sz w:val="28"/>
          <w:szCs w:val="28"/>
        </w:rPr>
        <w:t>4</w:t>
      </w:r>
      <w:r w:rsidR="00492743" w:rsidRPr="00492743">
        <w:rPr>
          <w:rFonts w:ascii="Times New Roman" w:eastAsia="微軟正黑體" w:hAnsi="Times New Roman" w:cs="Times New Roman" w:hint="eastAsia"/>
          <w:bCs/>
          <w:sz w:val="28"/>
          <w:szCs w:val="28"/>
        </w:rPr>
        <w:t>樓</w:t>
      </w:r>
      <w:r w:rsidR="00492743" w:rsidRPr="00492743">
        <w:rPr>
          <w:rFonts w:ascii="Times New Roman" w:eastAsia="微軟正黑體" w:hAnsi="Times New Roman" w:cs="Times New Roman" w:hint="eastAsia"/>
          <w:bCs/>
          <w:sz w:val="28"/>
          <w:szCs w:val="28"/>
        </w:rPr>
        <w:t>)</w:t>
      </w:r>
    </w:p>
    <w:p w:rsidR="00C346CC" w:rsidRDefault="00C346CC">
      <w:pPr>
        <w:widowControl/>
        <w:rPr>
          <w:rFonts w:ascii="Times New Roman" w:eastAsia="微軟正黑體" w:hAnsi="Times New Roman" w:cs="Times New Roman"/>
          <w:bCs/>
          <w:sz w:val="28"/>
          <w:szCs w:val="28"/>
        </w:rPr>
      </w:pPr>
      <w:r>
        <w:rPr>
          <w:rFonts w:ascii="Times New Roman" w:eastAsia="微軟正黑體" w:hAnsi="Times New Roman" w:cs="Times New Roman"/>
          <w:bCs/>
          <w:sz w:val="28"/>
          <w:szCs w:val="28"/>
        </w:rPr>
        <w:br w:type="page"/>
      </w:r>
      <w:bookmarkStart w:id="0" w:name="_GoBack"/>
      <w:bookmarkEnd w:id="0"/>
    </w:p>
    <w:p w:rsidR="00275671" w:rsidRPr="00275671" w:rsidRDefault="00991DB4" w:rsidP="00991DB4">
      <w:pPr>
        <w:jc w:val="center"/>
        <w:rPr>
          <w:rFonts w:ascii="Times New Roman" w:eastAsia="微軟正黑體" w:hAnsi="Times New Roman" w:cs="Times New Roman"/>
          <w:bCs/>
          <w:sz w:val="28"/>
          <w:szCs w:val="28"/>
        </w:rPr>
      </w:pPr>
      <w:r w:rsidRPr="00991DB4">
        <w:lastRenderedPageBreak/>
        <w:drawing>
          <wp:inline distT="0" distB="0" distL="0" distR="0">
            <wp:extent cx="4629150" cy="4629150"/>
            <wp:effectExtent l="0" t="0" r="0" b="0"/>
            <wp:docPr id="3" name="圖片 3" descr="升級會議中心松江101館地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升級會議中心松江101館地圖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B1C" w:rsidRPr="00275671" w:rsidRDefault="003D2B1C" w:rsidP="00275671">
      <w:pPr>
        <w:pStyle w:val="a3"/>
        <w:numPr>
          <w:ilvl w:val="0"/>
          <w:numId w:val="3"/>
        </w:numPr>
        <w:spacing w:beforeLines="50" w:before="120" w:afterLines="50" w:after="120" w:line="480" w:lineRule="exact"/>
        <w:ind w:leftChars="0"/>
        <w:jc w:val="both"/>
        <w:rPr>
          <w:rFonts w:ascii="Times New Roman" w:eastAsia="微軟正黑體" w:hAnsi="Times New Roman" w:cs="Times New Roman"/>
          <w:bCs/>
          <w:sz w:val="28"/>
          <w:szCs w:val="28"/>
        </w:rPr>
      </w:pPr>
      <w:r w:rsidRPr="00275671">
        <w:rPr>
          <w:rFonts w:ascii="Times New Roman" w:eastAsia="微軟正黑體" w:hAnsi="Times New Roman" w:cs="Times New Roman"/>
          <w:bCs/>
          <w:sz w:val="28"/>
          <w:szCs w:val="28"/>
        </w:rPr>
        <w:t>主辦單位：內政部國土管理署</w:t>
      </w:r>
    </w:p>
    <w:p w:rsidR="00275671" w:rsidRDefault="003D2B1C" w:rsidP="00275671">
      <w:pPr>
        <w:pStyle w:val="a3"/>
        <w:numPr>
          <w:ilvl w:val="0"/>
          <w:numId w:val="3"/>
        </w:numPr>
        <w:spacing w:beforeLines="50" w:before="120" w:afterLines="50" w:after="120" w:line="480" w:lineRule="exact"/>
        <w:ind w:leftChars="0"/>
        <w:jc w:val="both"/>
        <w:rPr>
          <w:rFonts w:ascii="Times New Roman" w:eastAsia="微軟正黑體" w:hAnsi="Times New Roman" w:cs="Times New Roman"/>
          <w:bCs/>
          <w:sz w:val="28"/>
          <w:szCs w:val="28"/>
        </w:rPr>
      </w:pPr>
      <w:r w:rsidRPr="00275671">
        <w:rPr>
          <w:rFonts w:ascii="Times New Roman" w:eastAsia="微軟正黑體" w:hAnsi="Times New Roman" w:cs="Times New Roman"/>
          <w:bCs/>
          <w:sz w:val="28"/>
          <w:szCs w:val="28"/>
        </w:rPr>
        <w:t>執行單位：財團法人都市發展與環境教育基金會</w:t>
      </w:r>
    </w:p>
    <w:p w:rsidR="00275671" w:rsidRDefault="00275671">
      <w:pPr>
        <w:widowControl/>
        <w:rPr>
          <w:rFonts w:ascii="Times New Roman" w:eastAsia="微軟正黑體" w:hAnsi="Times New Roman" w:cs="Times New Roman"/>
          <w:bCs/>
          <w:sz w:val="28"/>
          <w:szCs w:val="28"/>
        </w:rPr>
      </w:pPr>
      <w:r>
        <w:rPr>
          <w:rFonts w:ascii="Times New Roman" w:eastAsia="微軟正黑體" w:hAnsi="Times New Roman" w:cs="Times New Roman"/>
          <w:bCs/>
          <w:sz w:val="28"/>
          <w:szCs w:val="28"/>
        </w:rPr>
        <w:br w:type="page"/>
      </w:r>
    </w:p>
    <w:p w:rsidR="00275671" w:rsidRPr="00275671" w:rsidRDefault="00275671" w:rsidP="00275671">
      <w:pPr>
        <w:pStyle w:val="a3"/>
        <w:numPr>
          <w:ilvl w:val="0"/>
          <w:numId w:val="3"/>
        </w:numPr>
        <w:spacing w:beforeLines="50" w:before="120" w:afterLines="50" w:after="120" w:line="480" w:lineRule="exact"/>
        <w:ind w:leftChars="0"/>
        <w:jc w:val="both"/>
        <w:rPr>
          <w:rFonts w:ascii="Times New Roman" w:eastAsia="微軟正黑體" w:hAnsi="Times New Roman" w:cs="Times New Roman"/>
          <w:bCs/>
          <w:sz w:val="28"/>
          <w:szCs w:val="28"/>
        </w:rPr>
      </w:pPr>
      <w:r>
        <w:rPr>
          <w:rFonts w:ascii="Times New Roman" w:eastAsia="微軟正黑體" w:hAnsi="Times New Roman" w:cs="Times New Roman" w:hint="eastAsia"/>
          <w:bCs/>
          <w:sz w:val="28"/>
          <w:szCs w:val="28"/>
        </w:rPr>
        <w:lastRenderedPageBreak/>
        <w:t>議程</w:t>
      </w:r>
    </w:p>
    <w:tbl>
      <w:tblPr>
        <w:tblW w:w="85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2"/>
        <w:gridCol w:w="5553"/>
      </w:tblGrid>
      <w:tr w:rsidR="003D2B1C" w:rsidRPr="001F272E" w:rsidTr="007961AD">
        <w:trPr>
          <w:trHeight w:val="433"/>
          <w:jc w:val="center"/>
        </w:trPr>
        <w:tc>
          <w:tcPr>
            <w:tcW w:w="2962" w:type="dxa"/>
            <w:shd w:val="clear" w:color="auto" w:fill="D0CECE" w:themeFill="background2" w:themeFillShade="E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D2B1C" w:rsidRPr="001F272E" w:rsidRDefault="003D2B1C" w:rsidP="007961AD">
            <w:pPr>
              <w:widowControl/>
              <w:spacing w:line="360" w:lineRule="exact"/>
              <w:jc w:val="center"/>
              <w:rPr>
                <w:rFonts w:ascii="Times New Roman" w:eastAsia="微軟正黑體" w:hAnsi="Times New Roman" w:cs="Times New Roman"/>
                <w:kern w:val="0"/>
                <w:szCs w:val="28"/>
              </w:rPr>
            </w:pPr>
            <w:r w:rsidRPr="001F272E">
              <w:rPr>
                <w:rFonts w:ascii="Times New Roman" w:eastAsia="微軟正黑體" w:hAnsi="Times New Roman" w:cs="Times New Roman"/>
                <w:kern w:val="0"/>
                <w:szCs w:val="28"/>
              </w:rPr>
              <w:t>時間</w:t>
            </w:r>
          </w:p>
        </w:tc>
        <w:tc>
          <w:tcPr>
            <w:tcW w:w="5553" w:type="dxa"/>
            <w:shd w:val="clear" w:color="auto" w:fill="D0CECE" w:themeFill="background2" w:themeFillShade="E6"/>
            <w:vAlign w:val="center"/>
          </w:tcPr>
          <w:p w:rsidR="003D2B1C" w:rsidRPr="001F272E" w:rsidRDefault="003D2B1C" w:rsidP="007961AD">
            <w:pPr>
              <w:widowControl/>
              <w:spacing w:line="360" w:lineRule="exact"/>
              <w:jc w:val="center"/>
              <w:rPr>
                <w:rFonts w:ascii="Times New Roman" w:eastAsia="微軟正黑體" w:hAnsi="Times New Roman" w:cs="Times New Roman"/>
                <w:kern w:val="0"/>
                <w:szCs w:val="28"/>
              </w:rPr>
            </w:pPr>
            <w:r w:rsidRPr="001F272E">
              <w:rPr>
                <w:rFonts w:ascii="Times New Roman" w:eastAsia="微軟正黑體" w:hAnsi="Times New Roman" w:cs="Times New Roman"/>
                <w:kern w:val="0"/>
                <w:szCs w:val="28"/>
              </w:rPr>
              <w:t>會議流程</w:t>
            </w:r>
          </w:p>
        </w:tc>
      </w:tr>
      <w:tr w:rsidR="003D2B1C" w:rsidRPr="001F272E" w:rsidTr="007961AD">
        <w:trPr>
          <w:trHeight w:val="433"/>
          <w:jc w:val="center"/>
        </w:trPr>
        <w:tc>
          <w:tcPr>
            <w:tcW w:w="296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D2B1C" w:rsidRPr="00E41036" w:rsidRDefault="003D2B1C" w:rsidP="007961AD">
            <w:pPr>
              <w:widowControl/>
              <w:spacing w:line="360" w:lineRule="exact"/>
              <w:jc w:val="center"/>
              <w:rPr>
                <w:rFonts w:ascii="Times New Roman" w:eastAsia="微軟正黑體" w:hAnsi="Times New Roman" w:cs="Times New Roman"/>
                <w:kern w:val="0"/>
                <w:szCs w:val="28"/>
              </w:rPr>
            </w:pPr>
            <w:r w:rsidRPr="00E41036">
              <w:rPr>
                <w:rFonts w:ascii="Times New Roman" w:eastAsia="微軟正黑體" w:hAnsi="Times New Roman" w:cs="Times New Roman"/>
                <w:kern w:val="0"/>
                <w:szCs w:val="28"/>
              </w:rPr>
              <w:t xml:space="preserve">13:30-14:00 </w:t>
            </w:r>
            <w:r w:rsidRPr="007961AD">
              <w:rPr>
                <w:rFonts w:ascii="Times New Roman" w:eastAsia="微軟正黑體" w:hAnsi="Times New Roman" w:cs="Times New Roman"/>
                <w:kern w:val="0"/>
                <w:szCs w:val="28"/>
              </w:rPr>
              <w:t>(30min)</w:t>
            </w:r>
          </w:p>
        </w:tc>
        <w:tc>
          <w:tcPr>
            <w:tcW w:w="555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D2B1C" w:rsidRPr="00E41036" w:rsidRDefault="003D2B1C" w:rsidP="007961AD">
            <w:pPr>
              <w:widowControl/>
              <w:spacing w:line="360" w:lineRule="exact"/>
              <w:jc w:val="center"/>
              <w:rPr>
                <w:rFonts w:ascii="Times New Roman" w:eastAsia="微軟正黑體" w:hAnsi="Times New Roman" w:cs="Times New Roman"/>
                <w:kern w:val="0"/>
                <w:szCs w:val="28"/>
              </w:rPr>
            </w:pPr>
            <w:r w:rsidRPr="00E41036">
              <w:rPr>
                <w:rFonts w:ascii="Times New Roman" w:eastAsia="微軟正黑體" w:hAnsi="Times New Roman" w:cs="Times New Roman" w:hint="eastAsia"/>
                <w:kern w:val="0"/>
                <w:szCs w:val="28"/>
              </w:rPr>
              <w:t>報到</w:t>
            </w:r>
          </w:p>
        </w:tc>
      </w:tr>
      <w:tr w:rsidR="003D2B1C" w:rsidRPr="001F272E" w:rsidTr="007961AD">
        <w:trPr>
          <w:trHeight w:val="433"/>
          <w:jc w:val="center"/>
        </w:trPr>
        <w:tc>
          <w:tcPr>
            <w:tcW w:w="296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D2B1C" w:rsidRPr="00E41036" w:rsidRDefault="003D2B1C" w:rsidP="003D2B1C">
            <w:pPr>
              <w:widowControl/>
              <w:spacing w:line="360" w:lineRule="exact"/>
              <w:jc w:val="center"/>
              <w:rPr>
                <w:rFonts w:ascii="Times New Roman" w:eastAsia="微軟正黑體" w:hAnsi="Times New Roman" w:cs="Times New Roman"/>
                <w:kern w:val="0"/>
                <w:szCs w:val="28"/>
              </w:rPr>
            </w:pPr>
            <w:r w:rsidRPr="00E41036">
              <w:rPr>
                <w:rFonts w:ascii="Times New Roman" w:eastAsia="微軟正黑體" w:hAnsi="Times New Roman" w:cs="Times New Roman"/>
                <w:kern w:val="0"/>
                <w:szCs w:val="28"/>
              </w:rPr>
              <w:t>14:00-14:10</w:t>
            </w:r>
            <w:r w:rsidRPr="00E41036">
              <w:rPr>
                <w:rFonts w:ascii="Times New Roman" w:eastAsia="微軟正黑體" w:hAnsi="Times New Roman" w:cs="Times New Roman"/>
                <w:kern w:val="0"/>
                <w:szCs w:val="28"/>
              </w:rPr>
              <w:br/>
            </w:r>
            <w:r w:rsidRPr="007961AD">
              <w:rPr>
                <w:rFonts w:ascii="Times New Roman" w:eastAsia="微軟正黑體" w:hAnsi="Times New Roman" w:cs="Times New Roman"/>
                <w:kern w:val="0"/>
                <w:szCs w:val="28"/>
              </w:rPr>
              <w:t>(10min)</w:t>
            </w:r>
          </w:p>
        </w:tc>
        <w:tc>
          <w:tcPr>
            <w:tcW w:w="555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D2B1C" w:rsidRPr="007961AD" w:rsidRDefault="003D2B1C" w:rsidP="007961AD">
            <w:pPr>
              <w:widowControl/>
              <w:spacing w:line="360" w:lineRule="exact"/>
              <w:jc w:val="center"/>
              <w:rPr>
                <w:rFonts w:ascii="Times New Roman" w:eastAsia="微軟正黑體" w:hAnsi="Times New Roman" w:cs="Times New Roman"/>
                <w:kern w:val="0"/>
                <w:szCs w:val="28"/>
              </w:rPr>
            </w:pPr>
            <w:r w:rsidRPr="007961AD">
              <w:rPr>
                <w:rFonts w:ascii="Times New Roman" w:eastAsia="微軟正黑體" w:hAnsi="Times New Roman" w:cs="Times New Roman" w:hint="eastAsia"/>
                <w:kern w:val="0"/>
                <w:szCs w:val="28"/>
              </w:rPr>
              <w:t>國土署及地方政府代表致詞</w:t>
            </w:r>
          </w:p>
        </w:tc>
      </w:tr>
      <w:tr w:rsidR="003D2B1C" w:rsidRPr="001F272E" w:rsidTr="007961AD">
        <w:trPr>
          <w:trHeight w:val="433"/>
          <w:jc w:val="center"/>
        </w:trPr>
        <w:tc>
          <w:tcPr>
            <w:tcW w:w="296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D2B1C" w:rsidRPr="007961AD" w:rsidRDefault="003D2B1C" w:rsidP="007961AD">
            <w:pPr>
              <w:widowControl/>
              <w:spacing w:line="360" w:lineRule="exact"/>
              <w:jc w:val="center"/>
              <w:rPr>
                <w:rFonts w:ascii="Times New Roman" w:eastAsia="微軟正黑體" w:hAnsi="Times New Roman" w:cs="Times New Roman"/>
                <w:kern w:val="0"/>
                <w:szCs w:val="28"/>
              </w:rPr>
            </w:pPr>
            <w:r w:rsidRPr="007961AD">
              <w:rPr>
                <w:rFonts w:ascii="Times New Roman" w:eastAsia="微軟正黑體" w:hAnsi="Times New Roman" w:cs="Times New Roman"/>
                <w:kern w:val="0"/>
                <w:szCs w:val="28"/>
              </w:rPr>
              <w:t>14:10-14:30 (20min)</w:t>
            </w:r>
          </w:p>
        </w:tc>
        <w:tc>
          <w:tcPr>
            <w:tcW w:w="555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D2B1C" w:rsidRPr="00E41036" w:rsidRDefault="003D2B1C" w:rsidP="007961AD">
            <w:pPr>
              <w:widowControl/>
              <w:spacing w:line="360" w:lineRule="exact"/>
              <w:jc w:val="center"/>
              <w:rPr>
                <w:rFonts w:ascii="Times New Roman" w:eastAsia="微軟正黑體" w:hAnsi="Times New Roman" w:cs="Times New Roman"/>
                <w:kern w:val="0"/>
                <w:szCs w:val="28"/>
              </w:rPr>
            </w:pPr>
            <w:r w:rsidRPr="00E41036">
              <w:rPr>
                <w:rFonts w:ascii="Times New Roman" w:eastAsia="微軟正黑體" w:hAnsi="Times New Roman" w:cs="Times New Roman"/>
                <w:kern w:val="0"/>
                <w:szCs w:val="28"/>
              </w:rPr>
              <w:t>1.</w:t>
            </w:r>
            <w:r w:rsidRPr="00E41036">
              <w:rPr>
                <w:rFonts w:ascii="Times New Roman" w:eastAsia="微軟正黑體" w:hAnsi="Times New Roman" w:cs="Times New Roman" w:hint="eastAsia"/>
                <w:kern w:val="0"/>
                <w:szCs w:val="28"/>
              </w:rPr>
              <w:t>危老重建案件現況</w:t>
            </w:r>
          </w:p>
          <w:p w:rsidR="003D2B1C" w:rsidRPr="00E41036" w:rsidRDefault="003D2B1C" w:rsidP="007961AD">
            <w:pPr>
              <w:widowControl/>
              <w:spacing w:line="360" w:lineRule="exact"/>
              <w:jc w:val="center"/>
              <w:rPr>
                <w:rFonts w:ascii="Times New Roman" w:eastAsia="微軟正黑體" w:hAnsi="Times New Roman" w:cs="Times New Roman"/>
                <w:kern w:val="0"/>
                <w:szCs w:val="28"/>
              </w:rPr>
            </w:pPr>
            <w:r w:rsidRPr="00E41036">
              <w:rPr>
                <w:rFonts w:ascii="Times New Roman" w:eastAsia="微軟正黑體" w:hAnsi="Times New Roman" w:cs="Times New Roman"/>
                <w:kern w:val="0"/>
                <w:szCs w:val="28"/>
              </w:rPr>
              <w:t>2.</w:t>
            </w:r>
            <w:r w:rsidRPr="00E41036">
              <w:rPr>
                <w:rFonts w:ascii="Times New Roman" w:eastAsia="微軟正黑體" w:hAnsi="Times New Roman" w:cs="Times New Roman" w:hint="eastAsia"/>
                <w:kern w:val="0"/>
                <w:szCs w:val="28"/>
              </w:rPr>
              <w:t>危老推動實務面臨之課題</w:t>
            </w:r>
          </w:p>
        </w:tc>
      </w:tr>
      <w:tr w:rsidR="003D2B1C" w:rsidRPr="001F272E" w:rsidTr="007961AD">
        <w:trPr>
          <w:trHeight w:val="433"/>
          <w:jc w:val="center"/>
        </w:trPr>
        <w:tc>
          <w:tcPr>
            <w:tcW w:w="2962" w:type="dxa"/>
            <w:shd w:val="clear" w:color="auto" w:fill="auto"/>
            <w:vAlign w:val="center"/>
            <w:hideMark/>
          </w:tcPr>
          <w:p w:rsidR="003D2B1C" w:rsidRPr="007961AD" w:rsidRDefault="003D2B1C" w:rsidP="007961AD">
            <w:pPr>
              <w:widowControl/>
              <w:spacing w:line="360" w:lineRule="exact"/>
              <w:jc w:val="center"/>
              <w:rPr>
                <w:rFonts w:ascii="Times New Roman" w:eastAsia="微軟正黑體" w:hAnsi="Times New Roman" w:cs="Times New Roman"/>
                <w:kern w:val="0"/>
                <w:szCs w:val="28"/>
              </w:rPr>
            </w:pPr>
            <w:r w:rsidRPr="007961AD">
              <w:rPr>
                <w:rFonts w:ascii="Times New Roman" w:eastAsia="微軟正黑體" w:hAnsi="Times New Roman" w:cs="Times New Roman"/>
                <w:kern w:val="0"/>
                <w:szCs w:val="28"/>
              </w:rPr>
              <w:t>14:30-14:50 (20min)</w:t>
            </w:r>
          </w:p>
        </w:tc>
        <w:tc>
          <w:tcPr>
            <w:tcW w:w="555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D2B1C" w:rsidRPr="007961AD" w:rsidRDefault="003D2B1C" w:rsidP="007961AD">
            <w:pPr>
              <w:widowControl/>
              <w:spacing w:line="360" w:lineRule="exact"/>
              <w:jc w:val="center"/>
              <w:rPr>
                <w:rFonts w:ascii="Times New Roman" w:eastAsia="微軟正黑體" w:hAnsi="Times New Roman" w:cs="Times New Roman"/>
                <w:kern w:val="0"/>
                <w:szCs w:val="28"/>
              </w:rPr>
            </w:pPr>
            <w:r w:rsidRPr="007961AD">
              <w:rPr>
                <w:rFonts w:ascii="Times New Roman" w:eastAsia="微軟正黑體" w:hAnsi="Times New Roman" w:cs="Times New Roman" w:hint="eastAsia"/>
                <w:kern w:val="0"/>
                <w:szCs w:val="28"/>
              </w:rPr>
              <w:t>專家學者講評</w:t>
            </w:r>
          </w:p>
        </w:tc>
      </w:tr>
      <w:tr w:rsidR="003D2B1C" w:rsidRPr="001F272E" w:rsidTr="007961AD">
        <w:trPr>
          <w:trHeight w:val="433"/>
          <w:jc w:val="center"/>
        </w:trPr>
        <w:tc>
          <w:tcPr>
            <w:tcW w:w="296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D2B1C" w:rsidRPr="007961AD" w:rsidRDefault="003D2B1C" w:rsidP="003D2B1C">
            <w:pPr>
              <w:widowControl/>
              <w:spacing w:line="360" w:lineRule="exact"/>
              <w:jc w:val="center"/>
              <w:rPr>
                <w:rFonts w:ascii="Times New Roman" w:eastAsia="微軟正黑體" w:hAnsi="Times New Roman" w:cs="Times New Roman"/>
                <w:kern w:val="0"/>
                <w:szCs w:val="28"/>
              </w:rPr>
            </w:pPr>
            <w:r w:rsidRPr="007961AD">
              <w:rPr>
                <w:rFonts w:ascii="Times New Roman" w:eastAsia="微軟正黑體" w:hAnsi="Times New Roman" w:cs="Times New Roman"/>
                <w:kern w:val="0"/>
                <w:szCs w:val="28"/>
              </w:rPr>
              <w:t xml:space="preserve">14:50-16:00 </w:t>
            </w:r>
            <w:r w:rsidRPr="007961AD">
              <w:rPr>
                <w:rFonts w:ascii="Times New Roman" w:eastAsia="微軟正黑體" w:hAnsi="Times New Roman" w:cs="Times New Roman"/>
                <w:kern w:val="0"/>
                <w:szCs w:val="28"/>
              </w:rPr>
              <w:br/>
              <w:t>(70min)</w:t>
            </w:r>
          </w:p>
        </w:tc>
        <w:tc>
          <w:tcPr>
            <w:tcW w:w="555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D2B1C" w:rsidRPr="00E41036" w:rsidRDefault="003D2B1C" w:rsidP="007961AD">
            <w:pPr>
              <w:widowControl/>
              <w:spacing w:line="360" w:lineRule="exact"/>
              <w:jc w:val="center"/>
              <w:rPr>
                <w:rFonts w:ascii="Times New Roman" w:eastAsia="微軟正黑體" w:hAnsi="Times New Roman" w:cs="Times New Roman"/>
                <w:kern w:val="0"/>
                <w:szCs w:val="28"/>
              </w:rPr>
            </w:pPr>
            <w:r w:rsidRPr="00E41036">
              <w:rPr>
                <w:rFonts w:ascii="Times New Roman" w:eastAsia="微軟正黑體" w:hAnsi="Times New Roman" w:cs="Times New Roman" w:hint="eastAsia"/>
                <w:kern w:val="0"/>
                <w:szCs w:val="28"/>
              </w:rPr>
              <w:t>綜合討論</w:t>
            </w:r>
          </w:p>
          <w:p w:rsidR="003D2B1C" w:rsidRPr="00E41036" w:rsidRDefault="003D2B1C" w:rsidP="007961AD">
            <w:pPr>
              <w:widowControl/>
              <w:spacing w:line="360" w:lineRule="exact"/>
              <w:jc w:val="center"/>
              <w:rPr>
                <w:rFonts w:ascii="Times New Roman" w:eastAsia="微軟正黑體" w:hAnsi="Times New Roman" w:cs="Times New Roman"/>
                <w:kern w:val="0"/>
                <w:szCs w:val="28"/>
              </w:rPr>
            </w:pPr>
            <w:r w:rsidRPr="00E41036">
              <w:rPr>
                <w:rFonts w:ascii="Times New Roman" w:eastAsia="微軟正黑體" w:hAnsi="Times New Roman" w:cs="Times New Roman" w:hint="eastAsia"/>
                <w:kern w:val="0"/>
                <w:szCs w:val="28"/>
              </w:rPr>
              <w:t>議題</w:t>
            </w:r>
            <w:r w:rsidRPr="00E41036">
              <w:rPr>
                <w:rFonts w:ascii="Times New Roman" w:eastAsia="微軟正黑體" w:hAnsi="Times New Roman" w:cs="Times New Roman"/>
                <w:kern w:val="0"/>
                <w:szCs w:val="28"/>
              </w:rPr>
              <w:t>(</w:t>
            </w:r>
            <w:r w:rsidRPr="00E41036">
              <w:rPr>
                <w:rFonts w:ascii="Times New Roman" w:eastAsia="微軟正黑體" w:hAnsi="Times New Roman" w:cs="Times New Roman" w:hint="eastAsia"/>
                <w:kern w:val="0"/>
                <w:szCs w:val="28"/>
              </w:rPr>
              <w:t>一</w:t>
            </w:r>
            <w:r w:rsidRPr="00E41036">
              <w:rPr>
                <w:rFonts w:ascii="Times New Roman" w:eastAsia="微軟正黑體" w:hAnsi="Times New Roman" w:cs="Times New Roman"/>
                <w:kern w:val="0"/>
                <w:szCs w:val="28"/>
              </w:rPr>
              <w:t>)</w:t>
            </w:r>
            <w:r w:rsidRPr="00E41036">
              <w:rPr>
                <w:rFonts w:ascii="Times New Roman" w:eastAsia="微軟正黑體" w:hAnsi="Times New Roman" w:cs="Times New Roman" w:hint="eastAsia"/>
                <w:kern w:val="0"/>
                <w:szCs w:val="28"/>
              </w:rPr>
              <w:t>：中央政策</w:t>
            </w:r>
          </w:p>
          <w:p w:rsidR="003D2B1C" w:rsidRPr="00E41036" w:rsidRDefault="003D2B1C" w:rsidP="007961AD">
            <w:pPr>
              <w:widowControl/>
              <w:spacing w:line="360" w:lineRule="exact"/>
              <w:jc w:val="center"/>
              <w:rPr>
                <w:rFonts w:ascii="Times New Roman" w:eastAsia="微軟正黑體" w:hAnsi="Times New Roman" w:cs="Times New Roman"/>
                <w:kern w:val="0"/>
                <w:szCs w:val="28"/>
              </w:rPr>
            </w:pPr>
            <w:r w:rsidRPr="00E41036">
              <w:rPr>
                <w:rFonts w:ascii="Times New Roman" w:eastAsia="微軟正黑體" w:hAnsi="Times New Roman" w:cs="Times New Roman" w:hint="eastAsia"/>
                <w:kern w:val="0"/>
                <w:szCs w:val="28"/>
              </w:rPr>
              <w:t>議題</w:t>
            </w:r>
            <w:r w:rsidRPr="00E41036">
              <w:rPr>
                <w:rFonts w:ascii="Times New Roman" w:eastAsia="微軟正黑體" w:hAnsi="Times New Roman" w:cs="Times New Roman"/>
                <w:kern w:val="0"/>
                <w:szCs w:val="28"/>
              </w:rPr>
              <w:t>(</w:t>
            </w:r>
            <w:r w:rsidRPr="00E41036">
              <w:rPr>
                <w:rFonts w:ascii="Times New Roman" w:eastAsia="微軟正黑體" w:hAnsi="Times New Roman" w:cs="Times New Roman" w:hint="eastAsia"/>
                <w:kern w:val="0"/>
                <w:szCs w:val="28"/>
              </w:rPr>
              <w:t>二</w:t>
            </w:r>
            <w:r w:rsidRPr="00E41036">
              <w:rPr>
                <w:rFonts w:ascii="Times New Roman" w:eastAsia="微軟正黑體" w:hAnsi="Times New Roman" w:cs="Times New Roman"/>
                <w:kern w:val="0"/>
                <w:szCs w:val="28"/>
              </w:rPr>
              <w:t>)</w:t>
            </w:r>
            <w:r w:rsidRPr="00E41036">
              <w:rPr>
                <w:rFonts w:ascii="Times New Roman" w:eastAsia="微軟正黑體" w:hAnsi="Times New Roman" w:cs="Times New Roman" w:hint="eastAsia"/>
                <w:kern w:val="0"/>
                <w:szCs w:val="28"/>
              </w:rPr>
              <w:t>：地方執行</w:t>
            </w:r>
          </w:p>
          <w:p w:rsidR="003D2B1C" w:rsidRPr="00E41036" w:rsidRDefault="003D2B1C" w:rsidP="007961AD">
            <w:pPr>
              <w:widowControl/>
              <w:spacing w:line="360" w:lineRule="exact"/>
              <w:jc w:val="center"/>
              <w:rPr>
                <w:rFonts w:ascii="Times New Roman" w:eastAsia="微軟正黑體" w:hAnsi="Times New Roman" w:cs="Times New Roman"/>
                <w:kern w:val="0"/>
                <w:szCs w:val="28"/>
              </w:rPr>
            </w:pPr>
            <w:r w:rsidRPr="00E41036">
              <w:rPr>
                <w:rFonts w:ascii="Times New Roman" w:eastAsia="微軟正黑體" w:hAnsi="Times New Roman" w:cs="Times New Roman" w:hint="eastAsia"/>
                <w:kern w:val="0"/>
                <w:szCs w:val="28"/>
              </w:rPr>
              <w:t>結論</w:t>
            </w:r>
          </w:p>
        </w:tc>
      </w:tr>
      <w:tr w:rsidR="003D2B1C" w:rsidRPr="001F272E" w:rsidTr="007961AD">
        <w:trPr>
          <w:trHeight w:val="433"/>
          <w:jc w:val="center"/>
        </w:trPr>
        <w:tc>
          <w:tcPr>
            <w:tcW w:w="296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D2B1C" w:rsidRPr="00E41036" w:rsidRDefault="003D2B1C" w:rsidP="007961AD">
            <w:pPr>
              <w:widowControl/>
              <w:spacing w:line="360" w:lineRule="exact"/>
              <w:jc w:val="center"/>
              <w:rPr>
                <w:rFonts w:ascii="Times New Roman" w:eastAsia="微軟正黑體" w:hAnsi="Times New Roman" w:cs="Times New Roman"/>
                <w:kern w:val="0"/>
                <w:szCs w:val="28"/>
              </w:rPr>
            </w:pPr>
            <w:r w:rsidRPr="00E41036">
              <w:rPr>
                <w:rFonts w:ascii="Times New Roman" w:eastAsia="微軟正黑體" w:hAnsi="Times New Roman" w:cs="Times New Roman"/>
                <w:kern w:val="0"/>
                <w:szCs w:val="28"/>
              </w:rPr>
              <w:t>16:00</w:t>
            </w:r>
          </w:p>
        </w:tc>
        <w:tc>
          <w:tcPr>
            <w:tcW w:w="555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3D2B1C" w:rsidRPr="00E41036" w:rsidRDefault="003D2B1C" w:rsidP="007961AD">
            <w:pPr>
              <w:widowControl/>
              <w:spacing w:line="360" w:lineRule="exact"/>
              <w:jc w:val="center"/>
              <w:rPr>
                <w:rFonts w:ascii="Times New Roman" w:eastAsia="微軟正黑體" w:hAnsi="Times New Roman" w:cs="Times New Roman"/>
                <w:kern w:val="0"/>
                <w:szCs w:val="28"/>
              </w:rPr>
            </w:pPr>
            <w:r w:rsidRPr="00E41036">
              <w:rPr>
                <w:rFonts w:ascii="Times New Roman" w:eastAsia="微軟正黑體" w:hAnsi="Times New Roman" w:cs="Times New Roman" w:hint="eastAsia"/>
                <w:kern w:val="0"/>
                <w:szCs w:val="28"/>
              </w:rPr>
              <w:t>散會</w:t>
            </w:r>
          </w:p>
        </w:tc>
      </w:tr>
    </w:tbl>
    <w:p w:rsidR="00CD45D2" w:rsidRDefault="00CD45D2"/>
    <w:p w:rsidR="00264D9B" w:rsidRDefault="00264D9B" w:rsidP="00264D9B">
      <w:pPr>
        <w:pStyle w:val="a3"/>
        <w:numPr>
          <w:ilvl w:val="0"/>
          <w:numId w:val="3"/>
        </w:numPr>
        <w:spacing w:beforeLines="50" w:before="120" w:afterLines="50" w:after="120" w:line="480" w:lineRule="exact"/>
        <w:ind w:leftChars="0"/>
        <w:jc w:val="both"/>
        <w:rPr>
          <w:rFonts w:ascii="Times New Roman" w:eastAsia="微軟正黑體" w:hAnsi="Times New Roman" w:cs="Times New Roman"/>
          <w:bCs/>
          <w:sz w:val="28"/>
          <w:szCs w:val="28"/>
        </w:rPr>
      </w:pPr>
      <w:r>
        <w:rPr>
          <w:rFonts w:ascii="Times New Roman" w:eastAsia="微軟正黑體" w:hAnsi="Times New Roman" w:cs="Times New Roman" w:hint="eastAsia"/>
          <w:bCs/>
          <w:sz w:val="28"/>
          <w:szCs w:val="28"/>
        </w:rPr>
        <w:t>討論議題</w:t>
      </w:r>
    </w:p>
    <w:p w:rsidR="00264D9B" w:rsidRPr="005E15C6" w:rsidRDefault="00264D9B" w:rsidP="00264D9B">
      <w:pPr>
        <w:pStyle w:val="a3"/>
        <w:numPr>
          <w:ilvl w:val="0"/>
          <w:numId w:val="12"/>
        </w:numPr>
        <w:spacing w:beforeLines="50" w:before="120" w:afterLines="50" w:after="120" w:line="480" w:lineRule="exact"/>
        <w:ind w:leftChars="0"/>
        <w:jc w:val="both"/>
        <w:rPr>
          <w:rFonts w:ascii="Times New Roman" w:eastAsia="微軟正黑體" w:hAnsi="Times New Roman" w:cs="Times New Roman"/>
          <w:bCs/>
          <w:sz w:val="28"/>
          <w:szCs w:val="28"/>
        </w:rPr>
      </w:pPr>
      <w:r w:rsidRPr="005E15C6">
        <w:rPr>
          <w:rFonts w:ascii="Times New Roman" w:eastAsia="微軟正黑體" w:hAnsi="Times New Roman" w:cs="Times New Roman" w:hint="eastAsia"/>
          <w:bCs/>
          <w:sz w:val="28"/>
          <w:szCs w:val="28"/>
        </w:rPr>
        <w:t>執行成果之資料分析議題</w:t>
      </w:r>
    </w:p>
    <w:p w:rsidR="00264D9B" w:rsidRPr="005E15C6" w:rsidRDefault="00264D9B" w:rsidP="00264D9B">
      <w:pPr>
        <w:pStyle w:val="a3"/>
        <w:numPr>
          <w:ilvl w:val="2"/>
          <w:numId w:val="13"/>
        </w:numPr>
        <w:spacing w:beforeLines="50" w:before="120" w:afterLines="50" w:after="120" w:line="480" w:lineRule="exact"/>
        <w:ind w:leftChars="0"/>
        <w:jc w:val="both"/>
        <w:rPr>
          <w:rFonts w:ascii="Times New Roman" w:eastAsia="微軟正黑體" w:hAnsi="Times New Roman" w:cs="Times New Roman"/>
          <w:bCs/>
          <w:sz w:val="28"/>
          <w:szCs w:val="28"/>
        </w:rPr>
      </w:pPr>
      <w:r w:rsidRPr="005E15C6">
        <w:rPr>
          <w:rFonts w:ascii="Times New Roman" w:eastAsia="微軟正黑體" w:hAnsi="Times New Roman" w:cs="Times New Roman" w:hint="eastAsia"/>
          <w:bCs/>
          <w:sz w:val="28"/>
          <w:szCs w:val="28"/>
        </w:rPr>
        <w:t>政策面相關議題</w:t>
      </w:r>
    </w:p>
    <w:p w:rsidR="00264D9B" w:rsidRPr="005E15C6" w:rsidRDefault="00264D9B" w:rsidP="00264D9B">
      <w:pPr>
        <w:pStyle w:val="a3"/>
        <w:numPr>
          <w:ilvl w:val="2"/>
          <w:numId w:val="13"/>
        </w:numPr>
        <w:spacing w:beforeLines="50" w:before="120" w:afterLines="50" w:after="120" w:line="480" w:lineRule="exact"/>
        <w:ind w:leftChars="0"/>
        <w:jc w:val="both"/>
        <w:rPr>
          <w:rFonts w:ascii="Times New Roman" w:eastAsia="微軟正黑體" w:hAnsi="Times New Roman" w:cs="Times New Roman"/>
          <w:bCs/>
          <w:sz w:val="28"/>
          <w:szCs w:val="28"/>
        </w:rPr>
      </w:pPr>
      <w:r w:rsidRPr="005E15C6">
        <w:rPr>
          <w:rFonts w:ascii="Times New Roman" w:eastAsia="微軟正黑體" w:hAnsi="Times New Roman" w:cs="Times New Roman" w:hint="eastAsia"/>
          <w:bCs/>
          <w:sz w:val="28"/>
          <w:szCs w:val="28"/>
        </w:rPr>
        <w:t>危老條例適用對象與範圍是否需調整</w:t>
      </w:r>
    </w:p>
    <w:p w:rsidR="00264D9B" w:rsidRPr="005E15C6" w:rsidRDefault="00264D9B" w:rsidP="00264D9B">
      <w:pPr>
        <w:pStyle w:val="a3"/>
        <w:numPr>
          <w:ilvl w:val="2"/>
          <w:numId w:val="13"/>
        </w:numPr>
        <w:spacing w:beforeLines="50" w:before="120" w:afterLines="50" w:after="120" w:line="480" w:lineRule="exact"/>
        <w:ind w:leftChars="0"/>
        <w:jc w:val="both"/>
        <w:rPr>
          <w:rFonts w:ascii="Times New Roman" w:eastAsia="微軟正黑體" w:hAnsi="Times New Roman" w:cs="Times New Roman"/>
          <w:bCs/>
          <w:sz w:val="28"/>
          <w:szCs w:val="28"/>
        </w:rPr>
      </w:pPr>
      <w:r w:rsidRPr="005E15C6">
        <w:rPr>
          <w:rFonts w:ascii="Times New Roman" w:eastAsia="微軟正黑體" w:hAnsi="Times New Roman" w:cs="Times New Roman" w:hint="eastAsia"/>
          <w:bCs/>
          <w:sz w:val="28"/>
          <w:szCs w:val="28"/>
        </w:rPr>
        <w:t>獎勵或配套措施如何調整</w:t>
      </w:r>
    </w:p>
    <w:p w:rsidR="00264D9B" w:rsidRPr="005E15C6" w:rsidRDefault="00264D9B" w:rsidP="00264D9B">
      <w:pPr>
        <w:pStyle w:val="a3"/>
        <w:numPr>
          <w:ilvl w:val="0"/>
          <w:numId w:val="12"/>
        </w:numPr>
        <w:spacing w:beforeLines="50" w:before="120" w:afterLines="50" w:after="120" w:line="480" w:lineRule="exact"/>
        <w:ind w:leftChars="0"/>
        <w:jc w:val="both"/>
        <w:rPr>
          <w:rFonts w:ascii="Times New Roman" w:eastAsia="微軟正黑體" w:hAnsi="Times New Roman" w:cs="Times New Roman"/>
          <w:bCs/>
          <w:sz w:val="28"/>
          <w:szCs w:val="28"/>
        </w:rPr>
      </w:pPr>
      <w:r w:rsidRPr="005E15C6">
        <w:rPr>
          <w:rFonts w:ascii="Times New Roman" w:eastAsia="微軟正黑體" w:hAnsi="Times New Roman" w:cs="Times New Roman" w:hint="eastAsia"/>
          <w:bCs/>
          <w:sz w:val="28"/>
          <w:szCs w:val="28"/>
        </w:rPr>
        <w:t>危老條例屆期後續推動方向及其他修法建議</w:t>
      </w:r>
    </w:p>
    <w:p w:rsidR="00275671" w:rsidRPr="00264D9B" w:rsidRDefault="00264D9B" w:rsidP="00264D9B">
      <w:pPr>
        <w:pStyle w:val="a3"/>
        <w:numPr>
          <w:ilvl w:val="0"/>
          <w:numId w:val="12"/>
        </w:numPr>
        <w:spacing w:beforeLines="50" w:before="120" w:afterLines="50" w:after="120" w:line="480" w:lineRule="exact"/>
        <w:ind w:leftChars="0"/>
        <w:jc w:val="both"/>
        <w:rPr>
          <w:rFonts w:ascii="Times New Roman" w:eastAsia="微軟正黑體" w:hAnsi="Times New Roman" w:cs="Times New Roman"/>
          <w:bCs/>
          <w:sz w:val="28"/>
          <w:szCs w:val="28"/>
        </w:rPr>
      </w:pPr>
      <w:r>
        <w:rPr>
          <w:rFonts w:ascii="Times New Roman" w:eastAsia="微軟正黑體" w:hAnsi="Times New Roman" w:cs="Times New Roman" w:hint="eastAsia"/>
          <w:bCs/>
          <w:sz w:val="28"/>
          <w:szCs w:val="28"/>
        </w:rPr>
        <w:t>地方執行及推廣</w:t>
      </w:r>
      <w:r w:rsidRPr="005E15C6">
        <w:rPr>
          <w:rFonts w:ascii="Times New Roman" w:eastAsia="微軟正黑體" w:hAnsi="Times New Roman" w:cs="Times New Roman" w:hint="eastAsia"/>
          <w:bCs/>
          <w:sz w:val="28"/>
          <w:szCs w:val="28"/>
        </w:rPr>
        <w:t>相關議題</w:t>
      </w:r>
    </w:p>
    <w:sectPr w:rsidR="00275671" w:rsidRPr="00264D9B" w:rsidSect="00E47912">
      <w:pgSz w:w="11910" w:h="16840" w:code="9"/>
      <w:pgMar w:top="1360" w:right="860" w:bottom="1540" w:left="1260" w:header="0" w:footer="1281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220" w:rsidRDefault="00774220" w:rsidP="00275671">
      <w:r>
        <w:separator/>
      </w:r>
    </w:p>
  </w:endnote>
  <w:endnote w:type="continuationSeparator" w:id="0">
    <w:p w:rsidR="00774220" w:rsidRDefault="00774220" w:rsidP="00275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 Hei Bold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220" w:rsidRDefault="00774220" w:rsidP="00275671">
      <w:r>
        <w:separator/>
      </w:r>
    </w:p>
  </w:footnote>
  <w:footnote w:type="continuationSeparator" w:id="0">
    <w:p w:rsidR="00774220" w:rsidRDefault="00774220" w:rsidP="00275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027"/>
    <w:multiLevelType w:val="hybridMultilevel"/>
    <w:tmpl w:val="F17A6D9A"/>
    <w:lvl w:ilvl="0" w:tplc="87C40F22">
      <w:start w:val="1"/>
      <w:numFmt w:val="decimal"/>
      <w:lvlText w:val="(%1)"/>
      <w:lvlJc w:val="left"/>
      <w:pPr>
        <w:ind w:left="19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32" w:hanging="480"/>
      </w:pPr>
    </w:lvl>
    <w:lvl w:ilvl="2" w:tplc="0409001B" w:tentative="1">
      <w:start w:val="1"/>
      <w:numFmt w:val="lowerRoman"/>
      <w:lvlText w:val="%3."/>
      <w:lvlJc w:val="right"/>
      <w:pPr>
        <w:ind w:left="2912" w:hanging="480"/>
      </w:pPr>
    </w:lvl>
    <w:lvl w:ilvl="3" w:tplc="0409000F" w:tentative="1">
      <w:start w:val="1"/>
      <w:numFmt w:val="decimal"/>
      <w:lvlText w:val="%4."/>
      <w:lvlJc w:val="left"/>
      <w:pPr>
        <w:ind w:left="33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2" w:hanging="480"/>
      </w:pPr>
    </w:lvl>
    <w:lvl w:ilvl="5" w:tplc="0409001B" w:tentative="1">
      <w:start w:val="1"/>
      <w:numFmt w:val="lowerRoman"/>
      <w:lvlText w:val="%6."/>
      <w:lvlJc w:val="right"/>
      <w:pPr>
        <w:ind w:left="4352" w:hanging="480"/>
      </w:pPr>
    </w:lvl>
    <w:lvl w:ilvl="6" w:tplc="0409000F" w:tentative="1">
      <w:start w:val="1"/>
      <w:numFmt w:val="decimal"/>
      <w:lvlText w:val="%7."/>
      <w:lvlJc w:val="left"/>
      <w:pPr>
        <w:ind w:left="48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2" w:hanging="480"/>
      </w:pPr>
    </w:lvl>
    <w:lvl w:ilvl="8" w:tplc="0409001B" w:tentative="1">
      <w:start w:val="1"/>
      <w:numFmt w:val="lowerRoman"/>
      <w:lvlText w:val="%9."/>
      <w:lvlJc w:val="right"/>
      <w:pPr>
        <w:ind w:left="5792" w:hanging="480"/>
      </w:pPr>
    </w:lvl>
  </w:abstractNum>
  <w:abstractNum w:abstractNumId="1" w15:restartNumberingAfterBreak="0">
    <w:nsid w:val="13EC09F0"/>
    <w:multiLevelType w:val="hybridMultilevel"/>
    <w:tmpl w:val="B19AE40A"/>
    <w:lvl w:ilvl="0" w:tplc="12408F94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</w:rPr>
    </w:lvl>
    <w:lvl w:ilvl="1" w:tplc="FFFFFFFF">
      <w:start w:val="1"/>
      <w:numFmt w:val="decimal"/>
      <w:lvlText w:val="(%2)"/>
      <w:lvlJc w:val="left"/>
      <w:pPr>
        <w:ind w:left="1494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61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1F7251"/>
    <w:multiLevelType w:val="hybridMultilevel"/>
    <w:tmpl w:val="D7D814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612D35"/>
    <w:multiLevelType w:val="hybridMultilevel"/>
    <w:tmpl w:val="0C2065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7C40F2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3272EE"/>
    <w:multiLevelType w:val="hybridMultilevel"/>
    <w:tmpl w:val="DC982D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7C40F2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4A5EDA"/>
    <w:multiLevelType w:val="hybridMultilevel"/>
    <w:tmpl w:val="F17A6D9A"/>
    <w:lvl w:ilvl="0" w:tplc="87C40F22">
      <w:start w:val="1"/>
      <w:numFmt w:val="decimal"/>
      <w:lvlText w:val="(%1)"/>
      <w:lvlJc w:val="left"/>
      <w:pPr>
        <w:ind w:left="195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432" w:hanging="480"/>
      </w:pPr>
    </w:lvl>
    <w:lvl w:ilvl="2" w:tplc="0409001B" w:tentative="1">
      <w:start w:val="1"/>
      <w:numFmt w:val="lowerRoman"/>
      <w:lvlText w:val="%3."/>
      <w:lvlJc w:val="right"/>
      <w:pPr>
        <w:ind w:left="2912" w:hanging="480"/>
      </w:pPr>
    </w:lvl>
    <w:lvl w:ilvl="3" w:tplc="0409000F" w:tentative="1">
      <w:start w:val="1"/>
      <w:numFmt w:val="decimal"/>
      <w:lvlText w:val="%4."/>
      <w:lvlJc w:val="left"/>
      <w:pPr>
        <w:ind w:left="33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2" w:hanging="480"/>
      </w:pPr>
    </w:lvl>
    <w:lvl w:ilvl="5" w:tplc="0409001B" w:tentative="1">
      <w:start w:val="1"/>
      <w:numFmt w:val="lowerRoman"/>
      <w:lvlText w:val="%6."/>
      <w:lvlJc w:val="right"/>
      <w:pPr>
        <w:ind w:left="4352" w:hanging="480"/>
      </w:pPr>
    </w:lvl>
    <w:lvl w:ilvl="6" w:tplc="0409000F" w:tentative="1">
      <w:start w:val="1"/>
      <w:numFmt w:val="decimal"/>
      <w:lvlText w:val="%7."/>
      <w:lvlJc w:val="left"/>
      <w:pPr>
        <w:ind w:left="48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2" w:hanging="480"/>
      </w:pPr>
    </w:lvl>
    <w:lvl w:ilvl="8" w:tplc="0409001B" w:tentative="1">
      <w:start w:val="1"/>
      <w:numFmt w:val="lowerRoman"/>
      <w:lvlText w:val="%9."/>
      <w:lvlJc w:val="right"/>
      <w:pPr>
        <w:ind w:left="5792" w:hanging="480"/>
      </w:pPr>
    </w:lvl>
  </w:abstractNum>
  <w:abstractNum w:abstractNumId="6" w15:restartNumberingAfterBreak="0">
    <w:nsid w:val="2D6C4365"/>
    <w:multiLevelType w:val="hybridMultilevel"/>
    <w:tmpl w:val="2C10E528"/>
    <w:lvl w:ilvl="0" w:tplc="8F5651B6">
      <w:start w:val="1"/>
      <w:numFmt w:val="upperLetter"/>
      <w:lvlText w:val="%1."/>
      <w:lvlJc w:val="right"/>
      <w:pPr>
        <w:ind w:left="24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12" w:hanging="480"/>
      </w:pPr>
    </w:lvl>
    <w:lvl w:ilvl="2" w:tplc="0409001B" w:tentative="1">
      <w:start w:val="1"/>
      <w:numFmt w:val="lowerRoman"/>
      <w:lvlText w:val="%3."/>
      <w:lvlJc w:val="right"/>
      <w:pPr>
        <w:ind w:left="3392" w:hanging="480"/>
      </w:pPr>
    </w:lvl>
    <w:lvl w:ilvl="3" w:tplc="0409000F" w:tentative="1">
      <w:start w:val="1"/>
      <w:numFmt w:val="decimal"/>
      <w:lvlText w:val="%4."/>
      <w:lvlJc w:val="left"/>
      <w:pPr>
        <w:ind w:left="3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2" w:hanging="480"/>
      </w:pPr>
    </w:lvl>
    <w:lvl w:ilvl="5" w:tplc="0409001B" w:tentative="1">
      <w:start w:val="1"/>
      <w:numFmt w:val="lowerRoman"/>
      <w:lvlText w:val="%6."/>
      <w:lvlJc w:val="right"/>
      <w:pPr>
        <w:ind w:left="4832" w:hanging="480"/>
      </w:pPr>
    </w:lvl>
    <w:lvl w:ilvl="6" w:tplc="0409000F" w:tentative="1">
      <w:start w:val="1"/>
      <w:numFmt w:val="decimal"/>
      <w:lvlText w:val="%7."/>
      <w:lvlJc w:val="left"/>
      <w:pPr>
        <w:ind w:left="5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2" w:hanging="480"/>
      </w:pPr>
    </w:lvl>
    <w:lvl w:ilvl="8" w:tplc="0409001B" w:tentative="1">
      <w:start w:val="1"/>
      <w:numFmt w:val="lowerRoman"/>
      <w:lvlText w:val="%9."/>
      <w:lvlJc w:val="right"/>
      <w:pPr>
        <w:ind w:left="6272" w:hanging="480"/>
      </w:pPr>
    </w:lvl>
  </w:abstractNum>
  <w:abstractNum w:abstractNumId="7" w15:restartNumberingAfterBreak="0">
    <w:nsid w:val="33D4075A"/>
    <w:multiLevelType w:val="hybridMultilevel"/>
    <w:tmpl w:val="4DE0FF00"/>
    <w:lvl w:ilvl="0" w:tplc="0409000F">
      <w:start w:val="1"/>
      <w:numFmt w:val="decimal"/>
      <w:lvlText w:val="%1."/>
      <w:lvlJc w:val="left"/>
      <w:pPr>
        <w:ind w:left="14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8" w15:restartNumberingAfterBreak="0">
    <w:nsid w:val="36F460AE"/>
    <w:multiLevelType w:val="hybridMultilevel"/>
    <w:tmpl w:val="75C0D3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7023E4"/>
    <w:multiLevelType w:val="hybridMultilevel"/>
    <w:tmpl w:val="2C10E528"/>
    <w:lvl w:ilvl="0" w:tplc="8F5651B6">
      <w:start w:val="1"/>
      <w:numFmt w:val="upperLetter"/>
      <w:lvlText w:val="%1."/>
      <w:lvlJc w:val="right"/>
      <w:pPr>
        <w:ind w:left="24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12" w:hanging="480"/>
      </w:pPr>
    </w:lvl>
    <w:lvl w:ilvl="2" w:tplc="0409001B" w:tentative="1">
      <w:start w:val="1"/>
      <w:numFmt w:val="lowerRoman"/>
      <w:lvlText w:val="%3."/>
      <w:lvlJc w:val="right"/>
      <w:pPr>
        <w:ind w:left="3392" w:hanging="480"/>
      </w:pPr>
    </w:lvl>
    <w:lvl w:ilvl="3" w:tplc="0409000F" w:tentative="1">
      <w:start w:val="1"/>
      <w:numFmt w:val="decimal"/>
      <w:lvlText w:val="%4."/>
      <w:lvlJc w:val="left"/>
      <w:pPr>
        <w:ind w:left="3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2" w:hanging="480"/>
      </w:pPr>
    </w:lvl>
    <w:lvl w:ilvl="5" w:tplc="0409001B" w:tentative="1">
      <w:start w:val="1"/>
      <w:numFmt w:val="lowerRoman"/>
      <w:lvlText w:val="%6."/>
      <w:lvlJc w:val="right"/>
      <w:pPr>
        <w:ind w:left="4832" w:hanging="480"/>
      </w:pPr>
    </w:lvl>
    <w:lvl w:ilvl="6" w:tplc="0409000F" w:tentative="1">
      <w:start w:val="1"/>
      <w:numFmt w:val="decimal"/>
      <w:lvlText w:val="%7."/>
      <w:lvlJc w:val="left"/>
      <w:pPr>
        <w:ind w:left="5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2" w:hanging="480"/>
      </w:pPr>
    </w:lvl>
    <w:lvl w:ilvl="8" w:tplc="0409001B" w:tentative="1">
      <w:start w:val="1"/>
      <w:numFmt w:val="lowerRoman"/>
      <w:lvlText w:val="%9."/>
      <w:lvlJc w:val="right"/>
      <w:pPr>
        <w:ind w:left="6272" w:hanging="480"/>
      </w:pPr>
    </w:lvl>
  </w:abstractNum>
  <w:abstractNum w:abstractNumId="10" w15:restartNumberingAfterBreak="0">
    <w:nsid w:val="4A060AD4"/>
    <w:multiLevelType w:val="hybridMultilevel"/>
    <w:tmpl w:val="F17A6D9A"/>
    <w:lvl w:ilvl="0" w:tplc="87C40F22">
      <w:start w:val="1"/>
      <w:numFmt w:val="decimal"/>
      <w:lvlText w:val="(%1)"/>
      <w:lvlJc w:val="left"/>
      <w:pPr>
        <w:ind w:left="195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432" w:hanging="480"/>
      </w:pPr>
    </w:lvl>
    <w:lvl w:ilvl="2" w:tplc="0409001B" w:tentative="1">
      <w:start w:val="1"/>
      <w:numFmt w:val="lowerRoman"/>
      <w:lvlText w:val="%3."/>
      <w:lvlJc w:val="right"/>
      <w:pPr>
        <w:ind w:left="2912" w:hanging="480"/>
      </w:pPr>
    </w:lvl>
    <w:lvl w:ilvl="3" w:tplc="0409000F" w:tentative="1">
      <w:start w:val="1"/>
      <w:numFmt w:val="decimal"/>
      <w:lvlText w:val="%4."/>
      <w:lvlJc w:val="left"/>
      <w:pPr>
        <w:ind w:left="33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2" w:hanging="480"/>
      </w:pPr>
    </w:lvl>
    <w:lvl w:ilvl="5" w:tplc="0409001B" w:tentative="1">
      <w:start w:val="1"/>
      <w:numFmt w:val="lowerRoman"/>
      <w:lvlText w:val="%6."/>
      <w:lvlJc w:val="right"/>
      <w:pPr>
        <w:ind w:left="4352" w:hanging="480"/>
      </w:pPr>
    </w:lvl>
    <w:lvl w:ilvl="6" w:tplc="0409000F" w:tentative="1">
      <w:start w:val="1"/>
      <w:numFmt w:val="decimal"/>
      <w:lvlText w:val="%7."/>
      <w:lvlJc w:val="left"/>
      <w:pPr>
        <w:ind w:left="48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2" w:hanging="480"/>
      </w:pPr>
    </w:lvl>
    <w:lvl w:ilvl="8" w:tplc="0409001B" w:tentative="1">
      <w:start w:val="1"/>
      <w:numFmt w:val="lowerRoman"/>
      <w:lvlText w:val="%9."/>
      <w:lvlJc w:val="right"/>
      <w:pPr>
        <w:ind w:left="5792" w:hanging="480"/>
      </w:pPr>
    </w:lvl>
  </w:abstractNum>
  <w:abstractNum w:abstractNumId="11" w15:restartNumberingAfterBreak="0">
    <w:nsid w:val="534F35DA"/>
    <w:multiLevelType w:val="hybridMultilevel"/>
    <w:tmpl w:val="469076A8"/>
    <w:lvl w:ilvl="0" w:tplc="C25E42D0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1402B34"/>
    <w:multiLevelType w:val="hybridMultilevel"/>
    <w:tmpl w:val="403C87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7"/>
  </w:num>
  <w:num w:numId="5">
    <w:abstractNumId w:val="0"/>
  </w:num>
  <w:num w:numId="6">
    <w:abstractNumId w:val="5"/>
  </w:num>
  <w:num w:numId="7">
    <w:abstractNumId w:val="9"/>
  </w:num>
  <w:num w:numId="8">
    <w:abstractNumId w:val="6"/>
  </w:num>
  <w:num w:numId="9">
    <w:abstractNumId w:val="10"/>
  </w:num>
  <w:num w:numId="10">
    <w:abstractNumId w:val="8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10"/>
  <w:drawingGridVerticalSpacing w:val="299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1C"/>
    <w:rsid w:val="0021694A"/>
    <w:rsid w:val="00264D9B"/>
    <w:rsid w:val="00267B20"/>
    <w:rsid w:val="00275671"/>
    <w:rsid w:val="002F4D80"/>
    <w:rsid w:val="003D2B1C"/>
    <w:rsid w:val="00492743"/>
    <w:rsid w:val="00494D08"/>
    <w:rsid w:val="004A774A"/>
    <w:rsid w:val="004B5B07"/>
    <w:rsid w:val="00774220"/>
    <w:rsid w:val="00976568"/>
    <w:rsid w:val="00991DB4"/>
    <w:rsid w:val="00A23291"/>
    <w:rsid w:val="00A44A8B"/>
    <w:rsid w:val="00B17913"/>
    <w:rsid w:val="00B45370"/>
    <w:rsid w:val="00B80168"/>
    <w:rsid w:val="00B92598"/>
    <w:rsid w:val="00C346CC"/>
    <w:rsid w:val="00C62B50"/>
    <w:rsid w:val="00CD45D2"/>
    <w:rsid w:val="00E47912"/>
    <w:rsid w:val="00E7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F841F2-5193-4F1B-BB1F-6F87AC3E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B1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75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56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5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56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 嘉妤</dc:creator>
  <cp:keywords/>
  <dc:description/>
  <cp:lastModifiedBy>洪 嘉妤</cp:lastModifiedBy>
  <cp:revision>4</cp:revision>
  <dcterms:created xsi:type="dcterms:W3CDTF">2024-03-19T07:25:00Z</dcterms:created>
  <dcterms:modified xsi:type="dcterms:W3CDTF">2024-03-19T08:14:00Z</dcterms:modified>
</cp:coreProperties>
</file>